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1157" w14:textId="77777777" w:rsidR="00434900" w:rsidRPr="004E784B" w:rsidRDefault="00434900" w:rsidP="00434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</w:pPr>
      <w:r w:rsidRPr="004E784B"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  <w:t>ALLIANCE EURO-LATINOAMÉRICAINE DE COOP</w:t>
      </w:r>
      <w:r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  <w:t>É</w:t>
      </w:r>
      <w:r w:rsidRPr="004E784B"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  <w:t>RATION ENTRE LES VILLES</w:t>
      </w:r>
    </w:p>
    <w:p w14:paraId="1E97344D" w14:textId="77777777" w:rsidR="00434900" w:rsidRPr="004E784B" w:rsidRDefault="00434900" w:rsidP="00434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</w:pPr>
      <w:bookmarkStart w:id="0" w:name="_GoBack"/>
      <w:r w:rsidRPr="004E784B"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  <w:t xml:space="preserve">PROJET </w:t>
      </w:r>
      <w:proofErr w:type="spellStart"/>
      <w:r w:rsidRPr="004E784B">
        <w:rPr>
          <w:rFonts w:ascii="Arial Narrow" w:eastAsia="ヒラギノ角ゴ Pro W3" w:hAnsi="Arial Narrow" w:cs="Times New Roman"/>
          <w:b/>
          <w:color w:val="1F497D" w:themeColor="text2"/>
          <w:sz w:val="24"/>
          <w:szCs w:val="24"/>
          <w:lang w:val="fr-FR"/>
        </w:rPr>
        <w:t>AL-LAs</w:t>
      </w:r>
      <w:proofErr w:type="spellEnd"/>
    </w:p>
    <w:bookmarkEnd w:id="0"/>
    <w:p w14:paraId="29BE293E" w14:textId="77777777" w:rsidR="00434900" w:rsidRPr="001929D3" w:rsidRDefault="00434900" w:rsidP="00434900">
      <w:pPr>
        <w:pStyle w:val="Sansinterligne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F40FCFF" w14:textId="77777777" w:rsidR="00434900" w:rsidRPr="001929D3" w:rsidRDefault="00434900" w:rsidP="00434900">
      <w:pPr>
        <w:pStyle w:val="Sansinterligne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APPEL À CONTRIBUTIONS POUR LE </w:t>
      </w:r>
      <w:r w:rsidRPr="001929D3">
        <w:rPr>
          <w:rFonts w:ascii="Arial Narrow" w:hAnsi="Arial Narrow" w:cs="Times New Roman"/>
          <w:b/>
          <w:sz w:val="24"/>
          <w:szCs w:val="24"/>
        </w:rPr>
        <w:t xml:space="preserve">PRIX DE RECHERCHE </w:t>
      </w:r>
      <w:proofErr w:type="spellStart"/>
      <w:r w:rsidRPr="001929D3">
        <w:rPr>
          <w:rFonts w:ascii="Arial Narrow" w:hAnsi="Arial Narrow" w:cs="Times New Roman"/>
          <w:b/>
          <w:sz w:val="24"/>
          <w:szCs w:val="24"/>
        </w:rPr>
        <w:t>AL-LAs</w:t>
      </w:r>
      <w:proofErr w:type="spellEnd"/>
      <w:r w:rsidRPr="001929D3">
        <w:rPr>
          <w:rFonts w:ascii="Arial Narrow" w:hAnsi="Arial Narrow" w:cs="Times New Roman"/>
          <w:b/>
          <w:sz w:val="24"/>
          <w:szCs w:val="24"/>
        </w:rPr>
        <w:t xml:space="preserve"> SUR L’INTERNATIONAL</w:t>
      </w:r>
      <w:r>
        <w:rPr>
          <w:rFonts w:ascii="Arial Narrow" w:hAnsi="Arial Narrow" w:cs="Times New Roman"/>
          <w:b/>
          <w:sz w:val="24"/>
          <w:szCs w:val="24"/>
        </w:rPr>
        <w:t>ISATION DES COLLECTIVITÉS TERRITORIALES</w:t>
      </w:r>
    </w:p>
    <w:p w14:paraId="7B36BBCB" w14:textId="77777777" w:rsidR="00434900" w:rsidRDefault="00434900" w:rsidP="00151EB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7DCF5001" w14:textId="77777777" w:rsidR="00151EBB" w:rsidRDefault="00434900" w:rsidP="00151EB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NORMES DE PRESENTATION BIBLIOGRAPHIQUE</w:t>
      </w:r>
    </w:p>
    <w:p w14:paraId="153D40E9" w14:textId="77777777" w:rsidR="00434900" w:rsidRDefault="00434900" w:rsidP="00151EB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69EFD893" w14:textId="77777777" w:rsidR="00434900" w:rsidRPr="001929D3" w:rsidRDefault="00434900" w:rsidP="00434900">
      <w:pPr>
        <w:pStyle w:val="Sansinterligne"/>
        <w:jc w:val="center"/>
        <w:rPr>
          <w:rFonts w:ascii="Arial Narrow" w:hAnsi="Arial Narrow" w:cs="Times New Roman"/>
          <w:sz w:val="20"/>
          <w:szCs w:val="20"/>
        </w:rPr>
      </w:pPr>
    </w:p>
    <w:p w14:paraId="31546681" w14:textId="77777777" w:rsidR="00434900" w:rsidRPr="00434900" w:rsidRDefault="00434900" w:rsidP="00434900">
      <w:pPr>
        <w:pStyle w:val="Sansinterligne"/>
        <w:jc w:val="center"/>
        <w:rPr>
          <w:rFonts w:ascii="Arial Narrow" w:eastAsiaTheme="minorHAnsi" w:hAnsi="Arial Narrow" w:cs="Times New Roman"/>
          <w:sz w:val="20"/>
          <w:szCs w:val="20"/>
          <w:lang w:eastAsia="en-US"/>
        </w:rPr>
      </w:pPr>
      <w:r>
        <w:rPr>
          <w:rFonts w:ascii="Arial Narrow" w:hAnsi="Arial Narrow" w:cs="Times New Roman"/>
          <w:sz w:val="20"/>
          <w:szCs w:val="20"/>
        </w:rPr>
        <w:t>MEXICO, D.F, PARIS, FRANCE</w:t>
      </w:r>
      <w:r w:rsidRPr="001929D3">
        <w:rPr>
          <w:rFonts w:ascii="Arial Narrow" w:hAnsi="Arial Narrow" w:cs="Times New Roman"/>
          <w:sz w:val="20"/>
          <w:szCs w:val="20"/>
        </w:rPr>
        <w:t>, 22 SEPTEMBRE 2014</w:t>
      </w:r>
      <w:r>
        <w:rPr>
          <w:rFonts w:ascii="Arial Narrow" w:hAnsi="Arial Narrow" w:cs="Times New Roman"/>
          <w:sz w:val="20"/>
          <w:szCs w:val="20"/>
        </w:rPr>
        <w:t>I</w:t>
      </w:r>
    </w:p>
    <w:p w14:paraId="0DED3A4F" w14:textId="77777777" w:rsidR="00434900" w:rsidRPr="00B13DAA" w:rsidRDefault="00434900" w:rsidP="00151EB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60E29B33" w14:textId="77777777" w:rsidR="00434900" w:rsidRPr="00AC36C4" w:rsidRDefault="00434900" w:rsidP="00434900">
      <w:pPr>
        <w:pStyle w:val="texte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Les références doivent être mentionnées en utilisant la méthode suivante :</w:t>
      </w:r>
    </w:p>
    <w:p w14:paraId="020E04A2" w14:textId="548D30B8" w:rsidR="00434900" w:rsidRPr="00E543CD" w:rsidRDefault="00434900" w:rsidP="00E543CD">
      <w:pPr>
        <w:pStyle w:val="texte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Dans le corps du texte, noter le nom de l'auteur, l'année, le renvoi sur une page le cas échéant (ex. : Dupond, 2001, p. 100).</w:t>
      </w:r>
    </w:p>
    <w:p w14:paraId="6ED45DD7" w14:textId="77777777" w:rsidR="00434900" w:rsidRPr="008D60E0" w:rsidRDefault="00434900" w:rsidP="00434900">
      <w:pPr>
        <w:rPr>
          <w:rFonts w:ascii="Galliard" w:eastAsia="Times New Roman" w:hAnsi="Galliard"/>
          <w:b/>
          <w:sz w:val="24"/>
          <w:szCs w:val="24"/>
          <w:lang w:eastAsia="fr-FR"/>
        </w:rPr>
      </w:pPr>
      <w:r w:rsidRPr="008D60E0">
        <w:rPr>
          <w:rFonts w:ascii="Galliard" w:eastAsia="Times New Roman" w:hAnsi="Galliard"/>
          <w:b/>
          <w:sz w:val="24"/>
          <w:szCs w:val="24"/>
          <w:lang w:eastAsia="fr-FR"/>
        </w:rPr>
        <w:t>Références bibliographiques</w:t>
      </w:r>
      <w:r w:rsidRPr="008D60E0"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Pr="008D60E0">
        <w:rPr>
          <w:rFonts w:ascii="Galliard" w:eastAsia="Times New Roman" w:hAnsi="Galliard"/>
          <w:b/>
          <w:sz w:val="24"/>
          <w:szCs w:val="24"/>
          <w:lang w:eastAsia="fr-FR"/>
        </w:rPr>
        <w:t>:</w:t>
      </w:r>
    </w:p>
    <w:p w14:paraId="6420FAA4" w14:textId="77777777" w:rsidR="00434900" w:rsidRPr="00AC36C4" w:rsidRDefault="00434900" w:rsidP="00434900">
      <w:pPr>
        <w:pStyle w:val="texte"/>
        <w:jc w:val="both"/>
        <w:rPr>
          <w:rFonts w:ascii="Galliard" w:hAnsi="Galliard"/>
        </w:rPr>
      </w:pPr>
      <w:r w:rsidRPr="00AC36C4">
        <w:rPr>
          <w:rFonts w:ascii="Galliard" w:hAnsi="Galliard"/>
        </w:rPr>
        <w:t xml:space="preserve">En fin du texte, rassembler toutes les références des titres cités, par ordre alphabétique et  en respectant les normes suivantes : </w:t>
      </w:r>
    </w:p>
    <w:p w14:paraId="603C47F5" w14:textId="77777777" w:rsidR="00434900" w:rsidRPr="00AC36C4" w:rsidRDefault="00434900" w:rsidP="00434900">
      <w:pPr>
        <w:pStyle w:val="texte"/>
        <w:numPr>
          <w:ilvl w:val="0"/>
          <w:numId w:val="7"/>
        </w:numPr>
        <w:jc w:val="both"/>
        <w:rPr>
          <w:rFonts w:ascii="Galliard" w:hAnsi="Galliard"/>
        </w:rPr>
      </w:pPr>
      <w:r w:rsidRPr="00AC36C4">
        <w:rPr>
          <w:rStyle w:val="lev"/>
          <w:rFonts w:ascii="Galliard" w:hAnsi="Galliard"/>
        </w:rPr>
        <w:t>Ouvrage</w:t>
      </w:r>
      <w:r w:rsidRPr="00AC36C4">
        <w:rPr>
          <w:rFonts w:ascii="Galliard" w:hAnsi="Galliard"/>
        </w:rPr>
        <w:t xml:space="preserve"> : Nom de l'auteur (MAJUSCULE), prénom, </w:t>
      </w:r>
      <w:r w:rsidRPr="00AC36C4">
        <w:rPr>
          <w:rFonts w:ascii="Galliard" w:hAnsi="Galliard"/>
          <w:i/>
        </w:rPr>
        <w:t>titre de l'ouvrage</w:t>
      </w:r>
      <w:r w:rsidRPr="00AC36C4">
        <w:rPr>
          <w:rFonts w:ascii="Galliard" w:hAnsi="Galliard"/>
        </w:rPr>
        <w:t xml:space="preserve"> (en italique), lieu d'édition, maison d'édition, année d'édition, nombre de pages ou page exacte de la citation.</w:t>
      </w:r>
    </w:p>
    <w:p w14:paraId="03A16ECE" w14:textId="77777777" w:rsidR="00434900" w:rsidRPr="008D60E0" w:rsidRDefault="00434900" w:rsidP="00434900">
      <w:pPr>
        <w:pStyle w:val="texte"/>
        <w:ind w:left="708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Ex</w:t>
      </w:r>
      <w:r w:rsidRPr="00AC36C4">
        <w:t> </w:t>
      </w:r>
      <w:r w:rsidRPr="00AC36C4">
        <w:rPr>
          <w:rFonts w:ascii="Galliard" w:hAnsi="Galliard"/>
        </w:rPr>
        <w:t xml:space="preserve">: </w:t>
      </w:r>
      <w:r w:rsidRPr="008D60E0">
        <w:rPr>
          <w:rFonts w:ascii="Galliard" w:hAnsi="Galliard"/>
        </w:rPr>
        <w:t xml:space="preserve">FRIEDBERG, Erhard, </w:t>
      </w:r>
      <w:r w:rsidRPr="008D60E0">
        <w:rPr>
          <w:rFonts w:ascii="Galliard" w:hAnsi="Galliard"/>
          <w:i/>
        </w:rPr>
        <w:t>Le pouvoir et la règle. Dynamique de l’action organisée</w:t>
      </w:r>
      <w:r w:rsidRPr="008D60E0">
        <w:rPr>
          <w:rFonts w:ascii="Galliard" w:hAnsi="Galliard"/>
        </w:rPr>
        <w:t>, Paris, Seuil, 1993, p. 250</w:t>
      </w:r>
    </w:p>
    <w:p w14:paraId="63247E6B" w14:textId="77777777" w:rsidR="00434900" w:rsidRPr="00AC36C4" w:rsidRDefault="00434900" w:rsidP="00434900">
      <w:pPr>
        <w:pStyle w:val="texte"/>
        <w:numPr>
          <w:ilvl w:val="0"/>
          <w:numId w:val="7"/>
        </w:numPr>
        <w:jc w:val="both"/>
        <w:rPr>
          <w:rFonts w:ascii="Galliard" w:hAnsi="Galliard"/>
        </w:rPr>
      </w:pPr>
      <w:r w:rsidRPr="00AC36C4">
        <w:rPr>
          <w:rStyle w:val="lev"/>
          <w:rFonts w:ascii="Galliard" w:hAnsi="Galliard"/>
        </w:rPr>
        <w:t>Ouvrage collectif</w:t>
      </w:r>
      <w:r w:rsidRPr="00AC36C4">
        <w:rPr>
          <w:rFonts w:ascii="Galliard" w:hAnsi="Galliard"/>
        </w:rPr>
        <w:t xml:space="preserve"> : Nom de l'auteur (MAJUSCULE), prénom, titre de l'article, nom du coordonnateur de l'ouvrage, titre de l'ouvrage (</w:t>
      </w:r>
      <w:r w:rsidRPr="008D60E0">
        <w:rPr>
          <w:rFonts w:ascii="Galliard" w:hAnsi="Galliard"/>
          <w:i/>
        </w:rPr>
        <w:t>italique</w:t>
      </w:r>
      <w:r w:rsidRPr="00AC36C4">
        <w:rPr>
          <w:rFonts w:ascii="Galliard" w:hAnsi="Galliard"/>
        </w:rPr>
        <w:t>), lieu d'édition, maison d'édition, année d'édition, page à page.</w:t>
      </w:r>
    </w:p>
    <w:p w14:paraId="0A12C7CF" w14:textId="77777777" w:rsidR="00434900" w:rsidRPr="008D60E0" w:rsidRDefault="00434900" w:rsidP="00434900">
      <w:pPr>
        <w:ind w:left="720"/>
        <w:jc w:val="both"/>
        <w:rPr>
          <w:rFonts w:ascii="Galliard" w:eastAsia="Times New Roman" w:hAnsi="Galliard"/>
          <w:sz w:val="24"/>
          <w:szCs w:val="24"/>
          <w:lang w:eastAsia="fr-FR"/>
        </w:rPr>
      </w:pPr>
      <w:r w:rsidRPr="008D60E0">
        <w:rPr>
          <w:rFonts w:ascii="Galliard" w:eastAsia="Times New Roman" w:hAnsi="Galliard"/>
          <w:sz w:val="24"/>
          <w:szCs w:val="24"/>
          <w:lang w:eastAsia="fr-FR"/>
        </w:rPr>
        <w:t>Ex</w:t>
      </w:r>
      <w:r w:rsidRPr="008D60E0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: BAGNASCO, Arnaldo, LE GALES, Patrick, « Les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villes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européennes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comme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société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et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acteur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»,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dans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A. BAGNASCO, P. LE GALÈS (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dir.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), </w:t>
      </w:r>
      <w:proofErr w:type="spellStart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>Villes</w:t>
      </w:r>
      <w:proofErr w:type="spellEnd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 xml:space="preserve"> en </w:t>
      </w:r>
      <w:proofErr w:type="spellStart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>Europe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, Paris, La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Découverte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>, 1997</w:t>
      </w:r>
    </w:p>
    <w:p w14:paraId="0D880A1F" w14:textId="77777777" w:rsidR="00434900" w:rsidRPr="008D60E0" w:rsidRDefault="00434900" w:rsidP="00434900">
      <w:pPr>
        <w:ind w:left="720"/>
        <w:jc w:val="both"/>
        <w:rPr>
          <w:rFonts w:ascii="Galliard" w:eastAsia="Times New Roman" w:hAnsi="Galliard"/>
          <w:sz w:val="24"/>
          <w:szCs w:val="24"/>
          <w:lang w:eastAsia="fr-FR"/>
        </w:rPr>
      </w:pPr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ROSENAU, James N., «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Governance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,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order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and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change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in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world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politics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»,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dans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James N. ROSENAU and Ernst-Otto CZEMPRIEL (Eds.),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Governance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without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government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: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order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and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change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in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world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sz w:val="24"/>
          <w:szCs w:val="24"/>
          <w:lang w:eastAsia="fr-FR"/>
        </w:rPr>
        <w:t>politics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 xml:space="preserve">, </w:t>
      </w:r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 xml:space="preserve">Cambridge, Cambridge </w:t>
      </w:r>
      <w:proofErr w:type="spellStart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>University</w:t>
      </w:r>
      <w:proofErr w:type="spellEnd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 xml:space="preserve"> </w:t>
      </w:r>
      <w:proofErr w:type="spellStart"/>
      <w:r w:rsidRPr="008D60E0">
        <w:rPr>
          <w:rFonts w:ascii="Galliard" w:eastAsia="Times New Roman" w:hAnsi="Galliard"/>
          <w:i/>
          <w:sz w:val="24"/>
          <w:szCs w:val="24"/>
          <w:lang w:eastAsia="fr-FR"/>
        </w:rPr>
        <w:t>Press</w:t>
      </w:r>
      <w:proofErr w:type="spellEnd"/>
      <w:r w:rsidRPr="008D60E0">
        <w:rPr>
          <w:rFonts w:ascii="Galliard" w:eastAsia="Times New Roman" w:hAnsi="Galliard"/>
          <w:sz w:val="24"/>
          <w:szCs w:val="24"/>
          <w:lang w:eastAsia="fr-FR"/>
        </w:rPr>
        <w:t>, 1992</w:t>
      </w:r>
    </w:p>
    <w:p w14:paraId="36F90A66" w14:textId="77777777" w:rsidR="00434900" w:rsidRPr="00AC36C4" w:rsidRDefault="00434900" w:rsidP="00434900">
      <w:pPr>
        <w:pStyle w:val="texte"/>
        <w:numPr>
          <w:ilvl w:val="0"/>
          <w:numId w:val="7"/>
        </w:numPr>
        <w:jc w:val="both"/>
        <w:rPr>
          <w:rFonts w:ascii="Galliard" w:hAnsi="Galliard"/>
        </w:rPr>
      </w:pPr>
      <w:r w:rsidRPr="00AC36C4">
        <w:rPr>
          <w:rStyle w:val="lev"/>
          <w:rFonts w:ascii="Galliard" w:hAnsi="Galliard"/>
        </w:rPr>
        <w:t>Article de revue</w:t>
      </w:r>
      <w:r w:rsidRPr="00AC36C4">
        <w:rPr>
          <w:rFonts w:ascii="Galliard" w:hAnsi="Galliard"/>
        </w:rPr>
        <w:t xml:space="preserve"> : Nom de l'auteur (MAJUSCULE), prénom, «</w:t>
      </w:r>
      <w:r w:rsidRPr="00AC36C4">
        <w:t> </w:t>
      </w:r>
      <w:r w:rsidRPr="00AC36C4">
        <w:rPr>
          <w:rFonts w:ascii="Galliard" w:hAnsi="Galliard"/>
        </w:rPr>
        <w:t>titre de l'article</w:t>
      </w:r>
      <w:r w:rsidRPr="00AC36C4">
        <w:t> </w:t>
      </w:r>
      <w:r w:rsidRPr="00AC36C4">
        <w:rPr>
          <w:rFonts w:ascii="Galliard" w:hAnsi="Galliard"/>
        </w:rPr>
        <w:t>» (entre guillemets</w:t>
      </w:r>
      <w:r w:rsidRPr="00AC36C4">
        <w:t>)</w:t>
      </w:r>
      <w:r w:rsidRPr="00AC36C4">
        <w:rPr>
          <w:rFonts w:ascii="Galliard" w:hAnsi="Galliard"/>
        </w:rPr>
        <w:t xml:space="preserve">, </w:t>
      </w:r>
      <w:r w:rsidRPr="00AC36C4">
        <w:rPr>
          <w:rFonts w:ascii="Galliard" w:hAnsi="Galliard"/>
          <w:i/>
        </w:rPr>
        <w:t>nom de la revue</w:t>
      </w:r>
      <w:r w:rsidRPr="00AC36C4">
        <w:rPr>
          <w:rFonts w:ascii="Galliard" w:hAnsi="Galliard"/>
        </w:rPr>
        <w:t xml:space="preserve"> (en italique), numéro de la revue, mois ou numéro trimestriel et année d'édition, nombre de pages ou page exacte de la citation. </w:t>
      </w:r>
    </w:p>
    <w:p w14:paraId="0B7311A7" w14:textId="77777777" w:rsidR="00BF68D7" w:rsidRDefault="00BF68D7" w:rsidP="00434900">
      <w:pPr>
        <w:pStyle w:val="texte"/>
        <w:ind w:left="708"/>
        <w:jc w:val="both"/>
        <w:rPr>
          <w:rFonts w:ascii="Galliard" w:hAnsi="Galliard"/>
        </w:rPr>
      </w:pPr>
    </w:p>
    <w:p w14:paraId="5878F155" w14:textId="77777777" w:rsidR="00BF68D7" w:rsidRDefault="00BF68D7" w:rsidP="00434900">
      <w:pPr>
        <w:pStyle w:val="texte"/>
        <w:ind w:left="708"/>
        <w:jc w:val="both"/>
        <w:rPr>
          <w:rFonts w:ascii="Galliard" w:hAnsi="Galliard"/>
        </w:rPr>
      </w:pPr>
    </w:p>
    <w:p w14:paraId="0B10BB4E" w14:textId="77777777" w:rsidR="00434900" w:rsidRPr="00AC36C4" w:rsidRDefault="00434900" w:rsidP="00434900">
      <w:pPr>
        <w:pStyle w:val="texte"/>
        <w:ind w:left="708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Ex</w:t>
      </w:r>
      <w:r w:rsidRPr="00AC36C4">
        <w:t> </w:t>
      </w:r>
      <w:r w:rsidRPr="00AC36C4">
        <w:rPr>
          <w:rFonts w:ascii="Galliard" w:hAnsi="Galliard"/>
        </w:rPr>
        <w:t xml:space="preserve">: </w:t>
      </w:r>
      <w:r w:rsidRPr="008D60E0">
        <w:rPr>
          <w:rFonts w:ascii="Galliard" w:hAnsi="Galliard"/>
        </w:rPr>
        <w:t xml:space="preserve">DE SENARCLENS, Pierre, « Gouvernance et crise des mécanismes de régulation internationale », dans </w:t>
      </w:r>
      <w:r w:rsidRPr="008D60E0">
        <w:rPr>
          <w:rFonts w:ascii="Galliard" w:hAnsi="Galliard"/>
          <w:i/>
        </w:rPr>
        <w:t>Revue internationale des sciences sociales</w:t>
      </w:r>
      <w:r w:rsidRPr="008D60E0">
        <w:rPr>
          <w:rFonts w:ascii="Galliard" w:hAnsi="Galliard"/>
        </w:rPr>
        <w:t>, n° 155, mars 1998, pp. 95-108</w:t>
      </w:r>
    </w:p>
    <w:p w14:paraId="1BEE676B" w14:textId="77777777" w:rsidR="00434900" w:rsidRPr="00AC36C4" w:rsidRDefault="00434900" w:rsidP="00434900">
      <w:pPr>
        <w:pStyle w:val="texte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L'auteur peut ajouter s'il le souhaite une bibliographie comportant notamment des ressources électroniques (adresses de sites Web, archives FTP, forums Usenet...) permettant d'approfondir le sujet de l'article.</w:t>
      </w:r>
    </w:p>
    <w:p w14:paraId="240243AC" w14:textId="77777777" w:rsidR="00434900" w:rsidRPr="00AC36C4" w:rsidRDefault="00434900" w:rsidP="00434900">
      <w:pPr>
        <w:pStyle w:val="texte"/>
        <w:jc w:val="both"/>
        <w:rPr>
          <w:rFonts w:ascii="Galliard" w:hAnsi="Galliard"/>
        </w:rPr>
      </w:pPr>
      <w:r w:rsidRPr="00AC36C4">
        <w:rPr>
          <w:rFonts w:ascii="Galliard" w:hAnsi="Galliard"/>
        </w:rPr>
        <w:t>Ne pas oublier d'expliciter les sigles et abréviation</w:t>
      </w:r>
      <w:r>
        <w:rPr>
          <w:rFonts w:ascii="Galliard" w:hAnsi="Galliard"/>
        </w:rPr>
        <w:t>s</w:t>
      </w:r>
    </w:p>
    <w:p w14:paraId="05EAE21F" w14:textId="77777777" w:rsidR="00434900" w:rsidRPr="008D60E0" w:rsidRDefault="00434900" w:rsidP="00434900">
      <w:pPr>
        <w:pStyle w:val="texte"/>
        <w:jc w:val="both"/>
        <w:rPr>
          <w:rFonts w:ascii="Galliard" w:hAnsi="Galliard"/>
        </w:rPr>
      </w:pPr>
      <w:r w:rsidRPr="008D60E0">
        <w:rPr>
          <w:rFonts w:ascii="Galliard" w:hAnsi="Galliard"/>
        </w:rPr>
        <w:t>-  Mémoires, thèses, synthèses, etc…</w:t>
      </w:r>
    </w:p>
    <w:p w14:paraId="1EF1816D" w14:textId="77777777" w:rsidR="00434900" w:rsidRPr="005F6136" w:rsidRDefault="00434900" w:rsidP="00434900">
      <w:pPr>
        <w:pStyle w:val="texte"/>
        <w:jc w:val="both"/>
        <w:rPr>
          <w:rFonts w:ascii="Galliard" w:hAnsi="Galliard"/>
        </w:rPr>
      </w:pPr>
      <w:r w:rsidRPr="005F6136">
        <w:rPr>
          <w:rFonts w:ascii="Galliard" w:hAnsi="Galliard"/>
        </w:rPr>
        <w:t>EX</w:t>
      </w:r>
      <w:r w:rsidRPr="005F6136">
        <w:t> </w:t>
      </w:r>
      <w:r w:rsidRPr="005F6136">
        <w:rPr>
          <w:rFonts w:ascii="Galliard" w:hAnsi="Galliard"/>
        </w:rPr>
        <w:t xml:space="preserve">: </w:t>
      </w:r>
    </w:p>
    <w:p w14:paraId="31FEF4FC" w14:textId="77777777" w:rsidR="00434900" w:rsidRPr="005F6136" w:rsidRDefault="00434900" w:rsidP="00434900">
      <w:pPr>
        <w:pStyle w:val="texte"/>
        <w:jc w:val="both"/>
        <w:rPr>
          <w:rFonts w:ascii="Galliard" w:hAnsi="Galliard"/>
        </w:rPr>
      </w:pPr>
      <w:r w:rsidRPr="005F6136">
        <w:rPr>
          <w:rFonts w:ascii="Galliard" w:hAnsi="Galliard"/>
        </w:rPr>
        <w:t xml:space="preserve">NANGA, Charles, « La réforme de l’administration territoriale au Cameroun à la lumière de la loi constitutionnelle n° 96/06 du 18 janvier 1996 », Mémoire de Master en Administration Publique, ENAM, 2000 </w:t>
      </w:r>
    </w:p>
    <w:p w14:paraId="06BC890A" w14:textId="41938CCB" w:rsidR="00434900" w:rsidRPr="005F6136" w:rsidRDefault="00434900" w:rsidP="00434900">
      <w:pPr>
        <w:pStyle w:val="texte"/>
        <w:jc w:val="both"/>
        <w:rPr>
          <w:rFonts w:ascii="Galliard" w:hAnsi="Galliard"/>
        </w:rPr>
      </w:pPr>
      <w:r w:rsidRPr="005F6136">
        <w:rPr>
          <w:rFonts w:ascii="Galliard" w:hAnsi="Galliard"/>
        </w:rPr>
        <w:t xml:space="preserve">Banque mondiale, « Rapport sur le développement dans le monde. L’Etat dans un monde en mutation », Rapport de la Banque mondiale sur les politiques de développement, Washington DC, 1997 </w:t>
      </w:r>
    </w:p>
    <w:p w14:paraId="09E1EA53" w14:textId="77777777" w:rsidR="00434900" w:rsidRPr="005F6136" w:rsidRDefault="00434900" w:rsidP="00434900">
      <w:pPr>
        <w:pStyle w:val="texte"/>
        <w:jc w:val="both"/>
        <w:rPr>
          <w:rFonts w:ascii="Galliard" w:hAnsi="Galliard"/>
        </w:rPr>
      </w:pPr>
      <w:r w:rsidRPr="005F6136">
        <w:rPr>
          <w:rFonts w:ascii="Galliard" w:hAnsi="Galliard"/>
        </w:rPr>
        <w:t>3. Autres publications</w:t>
      </w:r>
      <w:r w:rsidRPr="005F6136">
        <w:t> </w:t>
      </w:r>
      <w:r w:rsidRPr="005F6136">
        <w:rPr>
          <w:rFonts w:ascii="Galliard" w:hAnsi="Galliard"/>
        </w:rPr>
        <w:t xml:space="preserve">: </w:t>
      </w:r>
    </w:p>
    <w:p w14:paraId="3AE733A4" w14:textId="77777777" w:rsidR="00434900" w:rsidRPr="005F6136" w:rsidRDefault="00434900" w:rsidP="00434900">
      <w:pPr>
        <w:pStyle w:val="texte"/>
        <w:jc w:val="both"/>
        <w:rPr>
          <w:rFonts w:ascii="Galliard" w:hAnsi="Galliard"/>
        </w:rPr>
      </w:pPr>
      <w:r w:rsidRPr="005F6136">
        <w:rPr>
          <w:rFonts w:ascii="Galliard" w:hAnsi="Galliard"/>
        </w:rPr>
        <w:t xml:space="preserve">Ministère des Affaires étrangères et européennes (MAEE), « La gouvernance locale, échelon stratégique de la gouvernance démocratique », Les Notes du jeudi, n°65, Direction générale de la coopération internationale et du développement, Paris, 2006, </w:t>
      </w:r>
    </w:p>
    <w:p w14:paraId="52B4EAFA" w14:textId="77777777" w:rsidR="00434900" w:rsidRPr="008D60E0" w:rsidRDefault="00434900" w:rsidP="00434900">
      <w:pPr>
        <w:pStyle w:val="texte"/>
        <w:jc w:val="both"/>
        <w:rPr>
          <w:rFonts w:ascii="Galliard" w:hAnsi="Galliard"/>
        </w:rPr>
      </w:pPr>
    </w:p>
    <w:p w14:paraId="01A74ED8" w14:textId="77777777" w:rsidR="00434900" w:rsidRPr="008D60E0" w:rsidRDefault="00434900" w:rsidP="00434900">
      <w:pPr>
        <w:pStyle w:val="texte"/>
        <w:jc w:val="both"/>
        <w:rPr>
          <w:rFonts w:ascii="Galliard" w:hAnsi="Galliard"/>
        </w:rPr>
      </w:pPr>
    </w:p>
    <w:p w14:paraId="0A8855AA" w14:textId="77777777" w:rsidR="00151EBB" w:rsidRPr="00B13DAA" w:rsidRDefault="00151EBB" w:rsidP="00151EBB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51EBB" w:rsidRPr="00B13DAA" w:rsidSect="005B39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9F61E" w14:textId="77777777" w:rsidR="00757140" w:rsidRDefault="00757140" w:rsidP="0063612C">
      <w:pPr>
        <w:spacing w:after="0" w:line="240" w:lineRule="auto"/>
      </w:pPr>
      <w:r>
        <w:separator/>
      </w:r>
    </w:p>
  </w:endnote>
  <w:endnote w:type="continuationSeparator" w:id="0">
    <w:p w14:paraId="459EB22F" w14:textId="77777777" w:rsidR="00757140" w:rsidRDefault="00757140" w:rsidP="0063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A3F8" w14:textId="2113B0D1" w:rsidR="00BF68D7" w:rsidRDefault="00BF68D7">
    <w:pPr>
      <w:pStyle w:val="Pieddepage"/>
    </w:pPr>
    <w:r>
      <w:t>Normes de présentation bibliographique, prix de de recherche AL-LAs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133A4" w14:textId="77777777" w:rsidR="00757140" w:rsidRDefault="00757140" w:rsidP="0063612C">
      <w:pPr>
        <w:spacing w:after="0" w:line="240" w:lineRule="auto"/>
      </w:pPr>
      <w:r>
        <w:separator/>
      </w:r>
    </w:p>
  </w:footnote>
  <w:footnote w:type="continuationSeparator" w:id="0">
    <w:p w14:paraId="17C41802" w14:textId="77777777" w:rsidR="00757140" w:rsidRDefault="00757140" w:rsidP="0063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20A5B" w14:textId="77777777" w:rsidR="0063612C" w:rsidRDefault="0063612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7B993F1C" wp14:editId="41172110">
          <wp:simplePos x="0" y="0"/>
          <wp:positionH relativeFrom="column">
            <wp:posOffset>4197985</wp:posOffset>
          </wp:positionH>
          <wp:positionV relativeFrom="paragraph">
            <wp:posOffset>-255905</wp:posOffset>
          </wp:positionV>
          <wp:extent cx="1241425" cy="762000"/>
          <wp:effectExtent l="19050" t="0" r="0" b="0"/>
          <wp:wrapThrough wrapText="bothSides">
            <wp:wrapPolygon edited="0">
              <wp:start x="-331" y="0"/>
              <wp:lineTo x="-331" y="21060"/>
              <wp:lineTo x="21545" y="21060"/>
              <wp:lineTo x="21545" y="0"/>
              <wp:lineTo x="-331" y="0"/>
            </wp:wrapPolygon>
          </wp:wrapThrough>
          <wp:docPr id="5" name="Objet 1">
            <a:extLst xmlns:a="http://schemas.openxmlformats.org/drawingml/2006/main">
              <a:ext uri="{63B3BB69-23CF-44E3-9099-C40C66FF867C}">
                <a14:compatExt xmlns:a14="http://schemas.microsoft.com/office/drawing/2010/main" spid="_x0000_s1025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ject 1">
                    <a:extLst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12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F5C4173" wp14:editId="01479C11">
          <wp:simplePos x="0" y="0"/>
          <wp:positionH relativeFrom="column">
            <wp:posOffset>-553720</wp:posOffset>
          </wp:positionH>
          <wp:positionV relativeFrom="paragraph">
            <wp:posOffset>-346075</wp:posOffset>
          </wp:positionV>
          <wp:extent cx="797560" cy="797560"/>
          <wp:effectExtent l="19050" t="0" r="2540" b="0"/>
          <wp:wrapThrough wrapText="bothSides">
            <wp:wrapPolygon edited="0">
              <wp:start x="-516" y="0"/>
              <wp:lineTo x="-516" y="21153"/>
              <wp:lineTo x="21669" y="21153"/>
              <wp:lineTo x="21669" y="0"/>
              <wp:lineTo x="-516" y="0"/>
            </wp:wrapPolygon>
          </wp:wrapThrough>
          <wp:docPr id="4" name="Image 4" descr="LogoCUF C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UF Car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</w:t>
    </w:r>
    <w:r w:rsidRPr="0063612C">
      <w:rPr>
        <w:noProof/>
        <w:lang w:val="fr-FR" w:eastAsia="fr-FR"/>
      </w:rPr>
      <w:drawing>
        <wp:inline distT="0" distB="0" distL="0" distR="0" wp14:anchorId="333AF000" wp14:editId="7715EFD6">
          <wp:extent cx="1741402" cy="878545"/>
          <wp:effectExtent l="19050" t="0" r="0" b="0"/>
          <wp:docPr id="3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 Image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07" cy="87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294"/>
    <w:multiLevelType w:val="hybridMultilevel"/>
    <w:tmpl w:val="D9C63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94A3D"/>
    <w:multiLevelType w:val="hybridMultilevel"/>
    <w:tmpl w:val="D602C172"/>
    <w:lvl w:ilvl="0" w:tplc="8E00C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368D4"/>
    <w:multiLevelType w:val="hybridMultilevel"/>
    <w:tmpl w:val="0B762CFC"/>
    <w:lvl w:ilvl="0" w:tplc="A5B24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0FAB"/>
    <w:multiLevelType w:val="hybridMultilevel"/>
    <w:tmpl w:val="A3CC6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50ED"/>
    <w:multiLevelType w:val="hybridMultilevel"/>
    <w:tmpl w:val="B950C1E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B5D22"/>
    <w:multiLevelType w:val="hybridMultilevel"/>
    <w:tmpl w:val="E5BC0C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3335"/>
    <w:multiLevelType w:val="hybridMultilevel"/>
    <w:tmpl w:val="3732E62E"/>
    <w:lvl w:ilvl="0" w:tplc="E8C21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62E44">
      <w:numFmt w:val="bullet"/>
      <w:lvlText w:val="-"/>
      <w:lvlJc w:val="left"/>
      <w:pPr>
        <w:ind w:left="2235" w:hanging="435"/>
      </w:pPr>
      <w:rPr>
        <w:rFonts w:ascii="Galliard" w:eastAsia="Times New Roman" w:hAnsi="Galliard" w:cs="Galliard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2C"/>
    <w:rsid w:val="000225C0"/>
    <w:rsid w:val="000E5C35"/>
    <w:rsid w:val="00151EBB"/>
    <w:rsid w:val="00192D91"/>
    <w:rsid w:val="0029470D"/>
    <w:rsid w:val="0034326E"/>
    <w:rsid w:val="003970C1"/>
    <w:rsid w:val="00434900"/>
    <w:rsid w:val="004872CE"/>
    <w:rsid w:val="005B39F9"/>
    <w:rsid w:val="0063612C"/>
    <w:rsid w:val="00644667"/>
    <w:rsid w:val="00757140"/>
    <w:rsid w:val="007F445B"/>
    <w:rsid w:val="00A055EF"/>
    <w:rsid w:val="00B16FC0"/>
    <w:rsid w:val="00BF68D7"/>
    <w:rsid w:val="00E543CD"/>
    <w:rsid w:val="00E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6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12C"/>
  </w:style>
  <w:style w:type="paragraph" w:styleId="Pieddepage">
    <w:name w:val="footer"/>
    <w:basedOn w:val="Normal"/>
    <w:link w:val="PieddepageCar"/>
    <w:uiPriority w:val="99"/>
    <w:unhideWhenUsed/>
    <w:rsid w:val="0063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12C"/>
  </w:style>
  <w:style w:type="paragraph" w:styleId="Textedebulles">
    <w:name w:val="Balloon Text"/>
    <w:basedOn w:val="Normal"/>
    <w:link w:val="TextedebullesCar"/>
    <w:uiPriority w:val="99"/>
    <w:semiHidden/>
    <w:unhideWhenUsed/>
    <w:rsid w:val="0063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1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44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44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445B"/>
    <w:rPr>
      <w:rFonts w:eastAsiaTheme="minorEastAsia"/>
      <w:sz w:val="20"/>
      <w:szCs w:val="20"/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7F44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F445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445B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F445B"/>
  </w:style>
  <w:style w:type="paragraph" w:customStyle="1" w:styleId="texte">
    <w:name w:val="texte"/>
    <w:basedOn w:val="Normal"/>
    <w:rsid w:val="001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uiPriority w:val="22"/>
    <w:qFormat/>
    <w:rsid w:val="00151EBB"/>
    <w:rPr>
      <w:b/>
      <w:bCs/>
    </w:rPr>
  </w:style>
  <w:style w:type="paragraph" w:styleId="Sansinterligne">
    <w:name w:val="No Spacing"/>
    <w:uiPriority w:val="1"/>
    <w:qFormat/>
    <w:rsid w:val="00434900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12C"/>
  </w:style>
  <w:style w:type="paragraph" w:styleId="Pieddepage">
    <w:name w:val="footer"/>
    <w:basedOn w:val="Normal"/>
    <w:link w:val="PieddepageCar"/>
    <w:uiPriority w:val="99"/>
    <w:unhideWhenUsed/>
    <w:rsid w:val="00636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12C"/>
  </w:style>
  <w:style w:type="paragraph" w:styleId="Textedebulles">
    <w:name w:val="Balloon Text"/>
    <w:basedOn w:val="Normal"/>
    <w:link w:val="TextedebullesCar"/>
    <w:uiPriority w:val="99"/>
    <w:semiHidden/>
    <w:unhideWhenUsed/>
    <w:rsid w:val="0063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1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44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44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445B"/>
    <w:rPr>
      <w:rFonts w:eastAsiaTheme="minorEastAsia"/>
      <w:sz w:val="20"/>
      <w:szCs w:val="20"/>
      <w:lang w:eastAsia="es-ES"/>
    </w:rPr>
  </w:style>
  <w:style w:type="character" w:styleId="Appelnotedebasdep">
    <w:name w:val="footnote reference"/>
    <w:basedOn w:val="Policepardfaut"/>
    <w:uiPriority w:val="99"/>
    <w:semiHidden/>
    <w:unhideWhenUsed/>
    <w:rsid w:val="007F44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F445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445B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F445B"/>
  </w:style>
  <w:style w:type="paragraph" w:customStyle="1" w:styleId="texte">
    <w:name w:val="texte"/>
    <w:basedOn w:val="Normal"/>
    <w:rsid w:val="001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uiPriority w:val="22"/>
    <w:qFormat/>
    <w:rsid w:val="00151EBB"/>
    <w:rPr>
      <w:b/>
      <w:bCs/>
    </w:rPr>
  </w:style>
  <w:style w:type="paragraph" w:styleId="Sansinterligne">
    <w:name w:val="No Spacing"/>
    <w:uiPriority w:val="1"/>
    <w:qFormat/>
    <w:rsid w:val="00434900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univ_Paris8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univ</cp:lastModifiedBy>
  <cp:revision>2</cp:revision>
  <dcterms:created xsi:type="dcterms:W3CDTF">2014-11-12T09:32:00Z</dcterms:created>
  <dcterms:modified xsi:type="dcterms:W3CDTF">2014-11-12T09:32:00Z</dcterms:modified>
</cp:coreProperties>
</file>