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5D" w:rsidRPr="00647337" w:rsidRDefault="00600CE8" w:rsidP="00600CE8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7337">
        <w:rPr>
          <w:rFonts w:ascii="Bookman Old Style" w:hAnsi="Bookman Old Style" w:cs="Times New Roman"/>
          <w:b/>
          <w:sz w:val="24"/>
          <w:szCs w:val="24"/>
          <w:highlight w:val="yellow"/>
        </w:rPr>
        <w:t>OFFRE D’EMPLOI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2553"/>
        <w:gridCol w:w="7371"/>
      </w:tblGrid>
      <w:tr w:rsidR="00600CE8" w:rsidRPr="00647337" w:rsidTr="00647337">
        <w:tc>
          <w:tcPr>
            <w:tcW w:w="2553" w:type="dxa"/>
          </w:tcPr>
          <w:p w:rsidR="00600CE8" w:rsidRPr="00647337" w:rsidRDefault="00600CE8" w:rsidP="00600CE8">
            <w:pPr>
              <w:pStyle w:val="Sansinterlig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37">
              <w:rPr>
                <w:rFonts w:ascii="Bookman Old Style" w:hAnsi="Bookman Old Style" w:cs="Times New Roman"/>
                <w:b/>
                <w:sz w:val="24"/>
                <w:szCs w:val="24"/>
              </w:rPr>
              <w:t>STRUCTURE</w:t>
            </w:r>
          </w:p>
        </w:tc>
        <w:tc>
          <w:tcPr>
            <w:tcW w:w="7371" w:type="dxa"/>
          </w:tcPr>
          <w:p w:rsidR="00600CE8" w:rsidRPr="00647337" w:rsidRDefault="00811787" w:rsidP="00600CE8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 w:rsidR="00600CE8" w:rsidRPr="00647337">
              <w:rPr>
                <w:rFonts w:ascii="Bookman Old Style" w:hAnsi="Bookman Old Style" w:cs="Times New Roman"/>
                <w:sz w:val="24"/>
                <w:szCs w:val="24"/>
              </w:rPr>
              <w:t>ssociation ASET 93 (Aide à la Scolarisation des Enfants Tsiganes</w:t>
            </w:r>
            <w:r w:rsidR="00C47336">
              <w:rPr>
                <w:rFonts w:ascii="Bookman Old Style" w:hAnsi="Bookman Old Style" w:cs="Times New Roman"/>
                <w:sz w:val="24"/>
                <w:szCs w:val="24"/>
              </w:rPr>
              <w:t xml:space="preserve"> en Seine-</w:t>
            </w:r>
            <w:r w:rsidR="002D20B8">
              <w:rPr>
                <w:rFonts w:ascii="Bookman Old Style" w:hAnsi="Bookman Old Style" w:cs="Times New Roman"/>
                <w:sz w:val="24"/>
                <w:szCs w:val="24"/>
              </w:rPr>
              <w:t>Saint-Denis</w:t>
            </w:r>
            <w:r w:rsidR="00647337" w:rsidRPr="00647337">
              <w:rPr>
                <w:rFonts w:ascii="Bookman Old Style" w:hAnsi="Bookman Old Style" w:cs="Times New Roman"/>
                <w:sz w:val="24"/>
                <w:szCs w:val="24"/>
              </w:rPr>
              <w:t xml:space="preserve">) </w:t>
            </w:r>
            <w:hyperlink r:id="rId4" w:history="1">
              <w:r w:rsidR="00600CE8" w:rsidRPr="00647337">
                <w:rPr>
                  <w:rStyle w:val="Lienhypertexte"/>
                  <w:rFonts w:ascii="Bookman Old Style" w:hAnsi="Bookman Old Style" w:cs="Times New Roman"/>
                  <w:b/>
                  <w:sz w:val="24"/>
                  <w:szCs w:val="24"/>
                </w:rPr>
                <w:t>http://www.aset93.fr</w:t>
              </w:r>
            </w:hyperlink>
            <w:r w:rsidR="00D134C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600CE8" w:rsidRPr="00647337" w:rsidTr="00647337">
        <w:tc>
          <w:tcPr>
            <w:tcW w:w="2553" w:type="dxa"/>
          </w:tcPr>
          <w:p w:rsidR="00600CE8" w:rsidRPr="00647337" w:rsidRDefault="00600CE8" w:rsidP="00600CE8">
            <w:pPr>
              <w:pStyle w:val="Sansinterlig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37">
              <w:rPr>
                <w:rFonts w:ascii="Bookman Old Style" w:hAnsi="Bookman Old Style" w:cs="Times New Roman"/>
                <w:b/>
                <w:sz w:val="24"/>
                <w:szCs w:val="24"/>
              </w:rPr>
              <w:t>POSTE</w:t>
            </w:r>
          </w:p>
        </w:tc>
        <w:tc>
          <w:tcPr>
            <w:tcW w:w="7371" w:type="dxa"/>
          </w:tcPr>
          <w:p w:rsidR="00600CE8" w:rsidRPr="00647337" w:rsidRDefault="00811787" w:rsidP="00600CE8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</w:t>
            </w:r>
            <w:r w:rsidR="00600CE8" w:rsidRPr="00647337">
              <w:rPr>
                <w:rFonts w:ascii="Bookman Old Style" w:hAnsi="Bookman Old Style" w:cs="Times New Roman"/>
                <w:sz w:val="24"/>
                <w:szCs w:val="24"/>
              </w:rPr>
              <w:t>édiateur/médiatrice scolaire</w:t>
            </w:r>
          </w:p>
        </w:tc>
      </w:tr>
      <w:tr w:rsidR="00600CE8" w:rsidRPr="00647337" w:rsidTr="00647337">
        <w:tc>
          <w:tcPr>
            <w:tcW w:w="2553" w:type="dxa"/>
          </w:tcPr>
          <w:p w:rsidR="00600CE8" w:rsidRPr="00647337" w:rsidRDefault="00600CE8" w:rsidP="00600CE8">
            <w:pPr>
              <w:pStyle w:val="Sansinterlig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37">
              <w:rPr>
                <w:rFonts w:ascii="Bookman Old Style" w:hAnsi="Bookman Old Style" w:cs="Times New Roman"/>
                <w:b/>
                <w:sz w:val="24"/>
                <w:szCs w:val="24"/>
              </w:rPr>
              <w:t>CONTRAT</w:t>
            </w:r>
          </w:p>
        </w:tc>
        <w:tc>
          <w:tcPr>
            <w:tcW w:w="7371" w:type="dxa"/>
          </w:tcPr>
          <w:p w:rsidR="00600CE8" w:rsidRDefault="00ED1FCE" w:rsidP="00600CE8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CDD 6 mois reconductible</w:t>
            </w:r>
          </w:p>
          <w:p w:rsidR="009754DD" w:rsidRPr="00647337" w:rsidRDefault="009754DD" w:rsidP="00600CE8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Convention </w:t>
            </w:r>
            <w:r w:rsidR="009944EC">
              <w:rPr>
                <w:rFonts w:ascii="Bookman Old Style" w:hAnsi="Bookman Old Style" w:cs="Times New Roman"/>
                <w:sz w:val="24"/>
                <w:szCs w:val="24"/>
              </w:rPr>
              <w:t xml:space="preserve">collective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nationale ALIFSA</w:t>
            </w:r>
          </w:p>
          <w:p w:rsidR="009754DD" w:rsidRDefault="00600CE8" w:rsidP="00600CE8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47337">
              <w:rPr>
                <w:rFonts w:ascii="Bookman Old Style" w:hAnsi="Bookman Old Style" w:cs="Times New Roman"/>
                <w:sz w:val="24"/>
                <w:szCs w:val="24"/>
              </w:rPr>
              <w:t>20 heures</w:t>
            </w:r>
            <w:r w:rsidR="009754DD">
              <w:rPr>
                <w:rFonts w:ascii="Bookman Old Style" w:hAnsi="Bookman Old Style" w:cs="Times New Roman"/>
                <w:sz w:val="24"/>
                <w:szCs w:val="24"/>
              </w:rPr>
              <w:t xml:space="preserve"> hebdomadaires</w:t>
            </w:r>
          </w:p>
          <w:p w:rsidR="00600CE8" w:rsidRPr="00647337" w:rsidRDefault="009754DD" w:rsidP="00600CE8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 partir du 05/09/2013</w:t>
            </w:r>
          </w:p>
        </w:tc>
      </w:tr>
      <w:tr w:rsidR="00600CE8" w:rsidRPr="00647337" w:rsidTr="00647337">
        <w:tc>
          <w:tcPr>
            <w:tcW w:w="2553" w:type="dxa"/>
          </w:tcPr>
          <w:p w:rsidR="00600CE8" w:rsidRPr="00647337" w:rsidRDefault="00600CE8" w:rsidP="00600CE8">
            <w:pPr>
              <w:pStyle w:val="Sansinterlig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37">
              <w:rPr>
                <w:rFonts w:ascii="Bookman Old Style" w:hAnsi="Bookman Old Style" w:cs="Times New Roman"/>
                <w:b/>
                <w:sz w:val="24"/>
                <w:szCs w:val="24"/>
              </w:rPr>
              <w:t>REMUNERATION</w:t>
            </w:r>
          </w:p>
        </w:tc>
        <w:tc>
          <w:tcPr>
            <w:tcW w:w="7371" w:type="dxa"/>
          </w:tcPr>
          <w:p w:rsidR="00600CE8" w:rsidRPr="00647337" w:rsidRDefault="009754DD" w:rsidP="00600CE8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1100 euros brut par mois</w:t>
            </w:r>
          </w:p>
        </w:tc>
      </w:tr>
      <w:tr w:rsidR="002D20B8" w:rsidRPr="00647337" w:rsidTr="00647337">
        <w:tc>
          <w:tcPr>
            <w:tcW w:w="2553" w:type="dxa"/>
          </w:tcPr>
          <w:p w:rsidR="002D20B8" w:rsidRPr="00647337" w:rsidRDefault="002D20B8" w:rsidP="007665D9">
            <w:pPr>
              <w:pStyle w:val="Sansinterlig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37">
              <w:rPr>
                <w:rFonts w:ascii="Bookman Old Style" w:hAnsi="Bookman Old Style" w:cs="Times New Roman"/>
                <w:b/>
                <w:sz w:val="24"/>
                <w:szCs w:val="24"/>
              </w:rPr>
              <w:t>PUBLIC</w:t>
            </w:r>
          </w:p>
        </w:tc>
        <w:tc>
          <w:tcPr>
            <w:tcW w:w="7371" w:type="dxa"/>
          </w:tcPr>
          <w:p w:rsidR="002D20B8" w:rsidRPr="00647337" w:rsidRDefault="002D20B8" w:rsidP="007665D9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</w:t>
            </w:r>
            <w:r w:rsidRPr="00647337">
              <w:rPr>
                <w:rFonts w:ascii="Bookman Old Style" w:hAnsi="Bookman Old Style" w:cs="Times New Roman"/>
                <w:sz w:val="24"/>
                <w:szCs w:val="24"/>
              </w:rPr>
              <w:t>igrants Roms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en précarité</w:t>
            </w:r>
          </w:p>
        </w:tc>
      </w:tr>
      <w:tr w:rsidR="002D20B8" w:rsidRPr="00647337" w:rsidTr="00647337">
        <w:tc>
          <w:tcPr>
            <w:tcW w:w="2553" w:type="dxa"/>
          </w:tcPr>
          <w:p w:rsidR="002D20B8" w:rsidRPr="00647337" w:rsidRDefault="002D20B8" w:rsidP="00600CE8">
            <w:pPr>
              <w:pStyle w:val="Sansinterlig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37">
              <w:rPr>
                <w:rFonts w:ascii="Bookman Old Style" w:hAnsi="Bookman Old Style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7371" w:type="dxa"/>
          </w:tcPr>
          <w:p w:rsidR="002D20B8" w:rsidRPr="00647337" w:rsidRDefault="002D20B8" w:rsidP="002D20B8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Scolariser les enfants </w:t>
            </w:r>
            <w:r w:rsidR="00C47336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m</w:t>
            </w:r>
            <w:r w:rsidRPr="00647337">
              <w:rPr>
                <w:rFonts w:ascii="Bookman Old Style" w:hAnsi="Bookman Old Style" w:cs="Times New Roman"/>
                <w:sz w:val="24"/>
                <w:szCs w:val="24"/>
              </w:rPr>
              <w:t>igrants Roms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en précarité) sur le territoire</w:t>
            </w:r>
            <w:r w:rsidRPr="00647337">
              <w:rPr>
                <w:rFonts w:ascii="Bookman Old Style" w:hAnsi="Bookman Old Style" w:cs="Times New Roman"/>
                <w:sz w:val="24"/>
                <w:szCs w:val="24"/>
              </w:rPr>
              <w:t xml:space="preserve"> de la Seine-Saint-Denis (93)</w:t>
            </w:r>
          </w:p>
        </w:tc>
      </w:tr>
      <w:tr w:rsidR="002D20B8" w:rsidRPr="00647337" w:rsidTr="00647337">
        <w:tc>
          <w:tcPr>
            <w:tcW w:w="2553" w:type="dxa"/>
          </w:tcPr>
          <w:p w:rsidR="002D20B8" w:rsidRPr="00647337" w:rsidRDefault="002D20B8" w:rsidP="00600CE8">
            <w:pPr>
              <w:pStyle w:val="Sansinterlig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37">
              <w:rPr>
                <w:rFonts w:ascii="Bookman Old Style" w:hAnsi="Bookman Old Style" w:cs="Times New Roman"/>
                <w:b/>
                <w:sz w:val="24"/>
                <w:szCs w:val="24"/>
              </w:rPr>
              <w:t>COMPETENCES</w:t>
            </w:r>
          </w:p>
        </w:tc>
        <w:tc>
          <w:tcPr>
            <w:tcW w:w="7371" w:type="dxa"/>
          </w:tcPr>
          <w:p w:rsidR="002D20B8" w:rsidRDefault="002D20B8" w:rsidP="007665D9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Langue française</w:t>
            </w:r>
          </w:p>
          <w:p w:rsidR="002D20B8" w:rsidRDefault="002D20B8" w:rsidP="007665D9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Langue romani / ou langues roumaine et bulgare</w:t>
            </w:r>
          </w:p>
          <w:p w:rsidR="002D20B8" w:rsidRDefault="002D20B8" w:rsidP="007665D9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Expérience professionnelle dans la médiation</w:t>
            </w:r>
          </w:p>
          <w:p w:rsidR="002D20B8" w:rsidRDefault="002D20B8" w:rsidP="007665D9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Connaissance des outils informatiques</w:t>
            </w:r>
          </w:p>
          <w:p w:rsidR="002D20B8" w:rsidRDefault="002D20B8" w:rsidP="007665D9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Capacités rédactionnelles d’un rapport d’activités</w:t>
            </w:r>
          </w:p>
          <w:p w:rsidR="002D20B8" w:rsidRPr="00647337" w:rsidRDefault="002D20B8" w:rsidP="007665D9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Autonomie et esprit d’équipe</w:t>
            </w:r>
          </w:p>
        </w:tc>
      </w:tr>
      <w:tr w:rsidR="002D20B8" w:rsidRPr="00647337" w:rsidTr="00647337">
        <w:tc>
          <w:tcPr>
            <w:tcW w:w="2553" w:type="dxa"/>
          </w:tcPr>
          <w:p w:rsidR="002D20B8" w:rsidRPr="00647337" w:rsidRDefault="002D20B8" w:rsidP="00600CE8">
            <w:pPr>
              <w:pStyle w:val="Sansinterlig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37">
              <w:rPr>
                <w:rFonts w:ascii="Bookman Old Style" w:hAnsi="Bookman Old Style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7371" w:type="dxa"/>
          </w:tcPr>
          <w:p w:rsidR="002D20B8" w:rsidRDefault="002D20B8" w:rsidP="007665D9">
            <w:pPr>
              <w:pStyle w:val="Sansinterligne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Envoyez CV et lettre de motivation à</w:t>
            </w:r>
          </w:p>
          <w:p w:rsidR="002D20B8" w:rsidRPr="00D134CE" w:rsidRDefault="00DD355D" w:rsidP="007665D9">
            <w:pPr>
              <w:pStyle w:val="Sansinterlig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hyperlink r:id="rId5" w:history="1">
              <w:r w:rsidR="002D20B8" w:rsidRPr="00D134CE">
                <w:rPr>
                  <w:rStyle w:val="Lienhypertexte"/>
                  <w:rFonts w:ascii="Bookman Old Style" w:hAnsi="Bookman Old Style" w:cs="Times New Roman"/>
                  <w:b/>
                  <w:sz w:val="24"/>
                  <w:szCs w:val="24"/>
                </w:rPr>
                <w:t>aset93@free.fr</w:t>
              </w:r>
            </w:hyperlink>
            <w:r w:rsidR="002D20B8" w:rsidRPr="00D134C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00CE8" w:rsidRPr="00600CE8" w:rsidRDefault="00600CE8">
      <w:pPr>
        <w:pStyle w:val="Sansinterligne"/>
        <w:ind w:left="708"/>
      </w:pPr>
    </w:p>
    <w:sectPr w:rsidR="00600CE8" w:rsidRPr="00600CE8" w:rsidSect="00DD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0CE8"/>
    <w:rsid w:val="001772F1"/>
    <w:rsid w:val="002D20B8"/>
    <w:rsid w:val="003D641E"/>
    <w:rsid w:val="00600CE8"/>
    <w:rsid w:val="00647337"/>
    <w:rsid w:val="00811787"/>
    <w:rsid w:val="009754DD"/>
    <w:rsid w:val="009944EC"/>
    <w:rsid w:val="00C47336"/>
    <w:rsid w:val="00D134CE"/>
    <w:rsid w:val="00DD355D"/>
    <w:rsid w:val="00ED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0CE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00CE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00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t93@free.fr" TargetMode="External"/><Relationship Id="rId4" Type="http://schemas.openxmlformats.org/officeDocument/2006/relationships/hyperlink" Target="http://www.aset9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11</cp:revision>
  <dcterms:created xsi:type="dcterms:W3CDTF">2013-05-17T09:55:00Z</dcterms:created>
  <dcterms:modified xsi:type="dcterms:W3CDTF">2013-06-07T08:10:00Z</dcterms:modified>
</cp:coreProperties>
</file>