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E3850" w14:textId="001F636F" w:rsidR="00F426F7" w:rsidRDefault="00EE79D5" w:rsidP="00F426F7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8A57C3" wp14:editId="6CAEA6B0">
                <wp:simplePos x="0" y="0"/>
                <wp:positionH relativeFrom="margin">
                  <wp:posOffset>2922987</wp:posOffset>
                </wp:positionH>
                <wp:positionV relativeFrom="paragraph">
                  <wp:posOffset>109854</wp:posOffset>
                </wp:positionV>
                <wp:extent cx="2835194" cy="673101"/>
                <wp:effectExtent l="19050" t="0" r="3810" b="1270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194" cy="673101"/>
                          <a:chOff x="3350374" y="-1069764"/>
                          <a:chExt cx="2835553" cy="6733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374" y="-1045691"/>
                            <a:ext cx="2234747" cy="6482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 descr="Résultat de recherche d'images pour &quot;gemdev logo&quot;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9758" y="-1069764"/>
                            <a:ext cx="546169" cy="67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A0766" id="Groupe 19" o:spid="_x0000_s1026" style="position:absolute;margin-left:230.15pt;margin-top:8.65pt;width:223.25pt;height:53pt;z-index:251663360;mso-position-horizontal-relative:margin;mso-width-relative:margin;mso-height-relative:margin" coordorigin="33503,-10697" coordsize="28355,6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33503;top:-10456;width:22348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" stroked="t" strokecolor="#0070c0">
                  <v:imagedata r:id="rId10" o:title=""/>
                </v:shape>
                <v:shape id="Image 22" o:spid="_x0000_s1028" type="#_x0000_t75" alt="Résultat de recherche d'images pour &quot;gemdev logo&quot;" style="position:absolute;left:56397;top:-10697;width:5462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">
                  <v:imagedata r:id="rId11" o:title="Résultat de recherche d'images pour &quot;gemdev logo&quot;"/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C8F052" wp14:editId="7A51DD81">
            <wp:extent cx="822561" cy="807720"/>
            <wp:effectExtent l="0" t="0" r="0" b="0"/>
            <wp:docPr id="8" name="Image 8" descr="C:\Users\Lautier\AppData\Local\Microsoft\Windows\Temporary Internet Files\Content.Word\logoR2-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tier\AppData\Local\Microsoft\Windows\Temporary Internet Files\Content.Word\logoR2-Noi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01" cy="8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3B">
        <w:rPr>
          <w:noProof/>
          <w:sz w:val="24"/>
          <w:szCs w:val="24"/>
          <w:lang w:eastAsia="fr-FR"/>
        </w:rPr>
        <w:drawing>
          <wp:inline distT="0" distB="0" distL="0" distR="0" wp14:anchorId="1BC30514" wp14:editId="07157B06">
            <wp:extent cx="776377" cy="638354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2" cy="63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AF2" w:rsidRPr="00E54AF2">
        <w:t xml:space="preserve"> </w:t>
      </w:r>
      <w:r w:rsidR="00E54AF2">
        <w:rPr>
          <w:noProof/>
          <w:lang w:eastAsia="fr-FR"/>
        </w:rPr>
        <w:drawing>
          <wp:inline distT="0" distB="0" distL="0" distR="0" wp14:anchorId="6CE64830" wp14:editId="11096786">
            <wp:extent cx="1231900" cy="740957"/>
            <wp:effectExtent l="0" t="0" r="6350" b="2540"/>
            <wp:docPr id="7" name="Image 7" descr="C:\Users\Lautier\AppData\Local\Microsoft\Windows\Temporary Internet Files\Content.Word\LOGO-ESO-RENNES-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tier\AppData\Local\Microsoft\Windows\Temporary Internet Files\Content.Word\LOGO-ESO-RENNES-couleu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35" cy="7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AF2" w:rsidRPr="00E54AF2">
        <w:t xml:space="preserve"> </w:t>
      </w:r>
    </w:p>
    <w:p w14:paraId="210050D3" w14:textId="6A84D71E" w:rsidR="00A62A08" w:rsidRDefault="00A62A08" w:rsidP="009D155B">
      <w:pPr>
        <w:spacing w:after="0"/>
        <w:jc w:val="both"/>
        <w:rPr>
          <w:sz w:val="24"/>
          <w:szCs w:val="24"/>
        </w:rPr>
      </w:pPr>
    </w:p>
    <w:p w14:paraId="26B5497C" w14:textId="6B431D9B" w:rsidR="00A62A08" w:rsidRDefault="009A785A" w:rsidP="009A785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D9E5C8C" wp14:editId="018FC88E">
            <wp:extent cx="3875964" cy="14342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56" cy="143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AD028" w14:textId="3570FBCB" w:rsidR="00753D4F" w:rsidRDefault="00753D4F" w:rsidP="00753D4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3784083" wp14:editId="44A1F6D1">
            <wp:extent cx="3589361" cy="1883019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57" cy="189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4E903" w14:textId="77777777" w:rsidR="00753D4F" w:rsidRDefault="00753D4F" w:rsidP="009D155B">
      <w:pPr>
        <w:spacing w:after="0"/>
        <w:jc w:val="both"/>
        <w:rPr>
          <w:sz w:val="24"/>
          <w:szCs w:val="24"/>
        </w:rPr>
      </w:pPr>
    </w:p>
    <w:p w14:paraId="51D00125" w14:textId="1B0ED3BC" w:rsidR="00A62A08" w:rsidRDefault="009A785A" w:rsidP="00753D4F">
      <w:pPr>
        <w:spacing w:after="0"/>
        <w:rPr>
          <w:sz w:val="24"/>
          <w:szCs w:val="24"/>
        </w:rPr>
      </w:pPr>
      <w:r w:rsidRPr="00F14B2E">
        <w:rPr>
          <w:rFonts w:ascii="Garamond" w:hAnsi="Garamond"/>
        </w:rPr>
        <w:t>La conférence est accueillie par l’Université Renne</w:t>
      </w:r>
      <w:r>
        <w:rPr>
          <w:rFonts w:ascii="Garamond" w:hAnsi="Garamond"/>
        </w:rPr>
        <w:t>s 2 et sera accessible en ligne</w:t>
      </w:r>
    </w:p>
    <w:p w14:paraId="3498F9E0" w14:textId="728F07BE" w:rsidR="009A785A" w:rsidRPr="009A785A" w:rsidRDefault="009A785A" w:rsidP="009A785A">
      <w:pPr>
        <w:spacing w:after="0"/>
        <w:ind w:right="-284"/>
        <w:jc w:val="both"/>
        <w:rPr>
          <w:rFonts w:ascii="Berlin Sans FB" w:hAnsi="Berlin Sans FB"/>
          <w:sz w:val="28"/>
          <w:szCs w:val="24"/>
        </w:rPr>
      </w:pPr>
      <w:r w:rsidRPr="009A785A">
        <w:rPr>
          <w:rFonts w:ascii="Berlin Sans FB" w:hAnsi="Berlin Sans FB"/>
          <w:sz w:val="28"/>
          <w:szCs w:val="24"/>
        </w:rPr>
        <w:t>Toutes les infos et les modifications en temps réel sur le</w:t>
      </w:r>
      <w:r w:rsidR="00A029E2">
        <w:rPr>
          <w:rFonts w:ascii="Berlin Sans FB" w:hAnsi="Berlin Sans FB"/>
          <w:sz w:val="28"/>
          <w:szCs w:val="24"/>
        </w:rPr>
        <w:t>s</w:t>
      </w:r>
      <w:r w:rsidRPr="009A785A">
        <w:rPr>
          <w:rFonts w:ascii="Berlin Sans FB" w:hAnsi="Berlin Sans FB"/>
          <w:sz w:val="28"/>
          <w:szCs w:val="24"/>
        </w:rPr>
        <w:t xml:space="preserve"> site</w:t>
      </w:r>
      <w:r w:rsidR="00A029E2">
        <w:rPr>
          <w:rFonts w:ascii="Berlin Sans FB" w:hAnsi="Berlin Sans FB"/>
          <w:sz w:val="28"/>
          <w:szCs w:val="24"/>
        </w:rPr>
        <w:t>s</w:t>
      </w:r>
      <w:r w:rsidRPr="009A785A">
        <w:rPr>
          <w:rFonts w:ascii="Berlin Sans FB" w:hAnsi="Berlin Sans FB"/>
          <w:sz w:val="28"/>
          <w:szCs w:val="24"/>
        </w:rPr>
        <w:t xml:space="preserve"> du colloque :</w:t>
      </w:r>
    </w:p>
    <w:p w14:paraId="7666B618" w14:textId="6BB6E289" w:rsidR="009A785A" w:rsidRPr="00A029E2" w:rsidRDefault="000A46B5" w:rsidP="009A785A">
      <w:pPr>
        <w:spacing w:after="0"/>
        <w:jc w:val="both"/>
        <w:rPr>
          <w:rStyle w:val="Lienhypertexte"/>
          <w:b/>
          <w:color w:val="3366FF"/>
          <w:sz w:val="24"/>
          <w:szCs w:val="24"/>
          <w:u w:val="none"/>
        </w:rPr>
      </w:pPr>
      <w:hyperlink r:id="rId17" w:history="1">
        <w:r w:rsidR="009A785A" w:rsidRPr="00A029E2">
          <w:rPr>
            <w:rStyle w:val="Lienhypertexte"/>
            <w:b/>
            <w:color w:val="3366FF"/>
            <w:sz w:val="24"/>
            <w:szCs w:val="24"/>
            <w:u w:val="none"/>
          </w:rPr>
          <w:t>https://atm2021.sciencesconf.org/</w:t>
        </w:r>
      </w:hyperlink>
    </w:p>
    <w:p w14:paraId="63AB215E" w14:textId="77777777" w:rsidR="00A029E2" w:rsidRPr="00A029E2" w:rsidRDefault="00A029E2" w:rsidP="00A029E2">
      <w:pPr>
        <w:autoSpaceDE w:val="0"/>
        <w:autoSpaceDN w:val="0"/>
        <w:adjustRightInd w:val="0"/>
        <w:spacing w:after="0" w:line="240" w:lineRule="auto"/>
        <w:ind w:right="-284"/>
        <w:rPr>
          <w:b/>
          <w:color w:val="3366FF"/>
          <w:sz w:val="24"/>
          <w:szCs w:val="24"/>
          <w:u w:val="single"/>
        </w:rPr>
      </w:pPr>
      <w:r w:rsidRPr="00A029E2">
        <w:rPr>
          <w:rFonts w:cs="Garamond-Bold"/>
          <w:b/>
          <w:bCs/>
          <w:color w:val="3366FF"/>
          <w:sz w:val="24"/>
          <w:szCs w:val="24"/>
        </w:rPr>
        <w:t xml:space="preserve">http://www.mondesendeveloppement.eu, </w:t>
      </w:r>
      <w:r w:rsidRPr="00A029E2">
        <w:rPr>
          <w:rFonts w:cs="Garamond-Italic"/>
          <w:b/>
          <w:i/>
          <w:iCs/>
          <w:color w:val="3366FF"/>
          <w:sz w:val="24"/>
          <w:szCs w:val="24"/>
        </w:rPr>
        <w:t>rubrique Association Tiers-Monde</w:t>
      </w:r>
    </w:p>
    <w:p w14:paraId="24C92244" w14:textId="77777777" w:rsidR="008316DF" w:rsidRDefault="008316DF" w:rsidP="009D155B">
      <w:pPr>
        <w:spacing w:after="0"/>
        <w:jc w:val="both"/>
        <w:rPr>
          <w:sz w:val="24"/>
          <w:szCs w:val="24"/>
        </w:rPr>
      </w:pPr>
    </w:p>
    <w:p w14:paraId="6C823B34" w14:textId="4DFB9B46" w:rsidR="00E42613" w:rsidRPr="00881F7A" w:rsidRDefault="005F1EC5" w:rsidP="00EE078D">
      <w:pPr>
        <w:shd w:val="clear" w:color="auto" w:fill="0070C0"/>
        <w:spacing w:after="0"/>
        <w:ind w:left="-426" w:right="-142"/>
        <w:jc w:val="center"/>
        <w:rPr>
          <w:rFonts w:ascii="Berlin Sans FB" w:hAnsi="Berlin Sans FB"/>
          <w:color w:val="FFFFFF" w:themeColor="background1"/>
          <w:sz w:val="32"/>
          <w:szCs w:val="24"/>
        </w:rPr>
      </w:pPr>
      <w:r>
        <w:rPr>
          <w:rFonts w:ascii="Berlin Sans FB" w:hAnsi="Berlin Sans FB"/>
          <w:color w:val="FFFFFF" w:themeColor="background1"/>
          <w:sz w:val="32"/>
          <w:szCs w:val="24"/>
        </w:rPr>
        <w:t>Programme général</w:t>
      </w:r>
    </w:p>
    <w:p w14:paraId="5B261899" w14:textId="16E4A778" w:rsidR="00E42613" w:rsidRDefault="00E42613" w:rsidP="00E42613">
      <w:pPr>
        <w:spacing w:after="0"/>
        <w:jc w:val="both"/>
        <w:rPr>
          <w:color w:val="00B050"/>
          <w:sz w:val="24"/>
          <w:szCs w:val="24"/>
        </w:rPr>
      </w:pPr>
    </w:p>
    <w:p w14:paraId="5CF96B14" w14:textId="77777777" w:rsidR="008316DF" w:rsidRPr="00881F7A" w:rsidRDefault="008316DF" w:rsidP="00E42613">
      <w:pPr>
        <w:spacing w:after="0"/>
        <w:jc w:val="both"/>
        <w:rPr>
          <w:color w:val="00B050"/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6"/>
      </w:tblGrid>
      <w:tr w:rsidR="00183442" w:rsidRPr="00052DC7" w14:paraId="6FF47165" w14:textId="77777777" w:rsidTr="00753D4F">
        <w:trPr>
          <w:trHeight w:val="431"/>
          <w:jc w:val="center"/>
        </w:trPr>
        <w:tc>
          <w:tcPr>
            <w:tcW w:w="3024" w:type="dxa"/>
            <w:tcBorders>
              <w:right w:val="nil"/>
            </w:tcBorders>
            <w:shd w:val="clear" w:color="auto" w:fill="548DD4" w:themeFill="text2" w:themeFillTint="99"/>
            <w:vAlign w:val="center"/>
          </w:tcPr>
          <w:p w14:paraId="5EC64839" w14:textId="19E2697C" w:rsidR="00183442" w:rsidRPr="00052DC7" w:rsidRDefault="00183442" w:rsidP="005F1EC5">
            <w:pPr>
              <w:jc w:val="center"/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</w:pP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 xml:space="preserve">Mercredi </w:t>
            </w:r>
            <w:r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 xml:space="preserve">26 </w:t>
            </w: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>mai</w:t>
            </w:r>
          </w:p>
        </w:tc>
        <w:tc>
          <w:tcPr>
            <w:tcW w:w="3026" w:type="dxa"/>
            <w:tcBorders>
              <w:left w:val="nil"/>
              <w:bottom w:val="single" w:sz="4" w:space="0" w:color="auto"/>
              <w:right w:val="nil"/>
            </w:tcBorders>
            <w:shd w:val="clear" w:color="auto" w:fill="548DD4" w:themeFill="text2" w:themeFillTint="99"/>
            <w:vAlign w:val="center"/>
          </w:tcPr>
          <w:p w14:paraId="77CDA904" w14:textId="5E18D112" w:rsidR="00183442" w:rsidRPr="00052DC7" w:rsidRDefault="00183442" w:rsidP="008518BC">
            <w:pPr>
              <w:ind w:left="241"/>
              <w:jc w:val="center"/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</w:pP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>J</w:t>
            </w:r>
            <w:r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>eudi 27</w:t>
            </w: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 xml:space="preserve"> mai</w:t>
            </w:r>
          </w:p>
        </w:tc>
      </w:tr>
      <w:tr w:rsidR="00183442" w14:paraId="39BC9636" w14:textId="77777777" w:rsidTr="00753D4F">
        <w:trPr>
          <w:trHeight w:val="1260"/>
          <w:jc w:val="center"/>
        </w:trPr>
        <w:tc>
          <w:tcPr>
            <w:tcW w:w="3024" w:type="dxa"/>
            <w:tcBorders>
              <w:right w:val="nil"/>
            </w:tcBorders>
            <w:vAlign w:val="center"/>
          </w:tcPr>
          <w:p w14:paraId="0FAF2721" w14:textId="15EE606E" w:rsidR="00183442" w:rsidRDefault="00183442" w:rsidP="008518BC">
            <w:pPr>
              <w:ind w:left="284" w:hanging="284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9h-9h45h Accueil </w:t>
            </w:r>
          </w:p>
          <w:p w14:paraId="4D7CE525" w14:textId="2FB79EEE" w:rsidR="00183442" w:rsidRPr="002B2E34" w:rsidRDefault="00183442" w:rsidP="008518BC">
            <w:pPr>
              <w:ind w:left="284" w:hanging="284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9h45-10h30</w:t>
            </w:r>
            <w:r w:rsidRPr="002B2E34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Ouverture des Journées</w:t>
            </w: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</w:t>
            </w:r>
          </w:p>
          <w:p w14:paraId="2E2D9F40" w14:textId="6A3FC4A3" w:rsidR="00183442" w:rsidRDefault="00183442" w:rsidP="005F1EC5">
            <w:pPr>
              <w:ind w:left="284" w:hanging="284"/>
              <w:jc w:val="center"/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10h30-12h Conférence inaugurale P</w:t>
            </w:r>
            <w:r w:rsidRPr="00352935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rofesseur </w:t>
            </w:r>
            <w:r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  <w:t>P.</w:t>
            </w:r>
            <w:r w:rsidR="0012243C"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  <w:t xml:space="preserve"> </w:t>
            </w:r>
            <w:r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  <w:t>N. Giraud</w:t>
            </w:r>
          </w:p>
          <w:p w14:paraId="4B6F9335" w14:textId="412E743A" w:rsidR="00183442" w:rsidRDefault="00183442" w:rsidP="005F1EC5">
            <w:pPr>
              <w:ind w:left="284" w:hanging="284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Discussion avec la salle</w:t>
            </w:r>
          </w:p>
        </w:tc>
        <w:tc>
          <w:tcPr>
            <w:tcW w:w="3026" w:type="dxa"/>
            <w:tcBorders>
              <w:left w:val="nil"/>
              <w:right w:val="nil"/>
            </w:tcBorders>
            <w:vAlign w:val="center"/>
          </w:tcPr>
          <w:p w14:paraId="126F3F22" w14:textId="6C7E61CD" w:rsidR="00183442" w:rsidRPr="0091199B" w:rsidRDefault="00A17F0E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9h-10h30 Ateliers (7</w:t>
            </w:r>
            <w:r w:rsidR="00183442"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50D5BDE3" w14:textId="3B4996E6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10h30 Pause-Détente</w:t>
            </w:r>
          </w:p>
          <w:p w14:paraId="32E292B2" w14:textId="53973AF0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11h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-12h30 Ateliers (8</w:t>
            </w: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3922795A" w14:textId="77777777" w:rsidR="00183442" w:rsidRDefault="00183442" w:rsidP="008518BC">
            <w:pPr>
              <w:ind w:left="241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</w:p>
        </w:tc>
      </w:tr>
      <w:tr w:rsidR="00183442" w:rsidRPr="0091199B" w14:paraId="35F8755E" w14:textId="77777777" w:rsidTr="00753D4F">
        <w:trPr>
          <w:jc w:val="center"/>
        </w:trPr>
        <w:tc>
          <w:tcPr>
            <w:tcW w:w="3024" w:type="dxa"/>
            <w:tcBorders>
              <w:right w:val="nil"/>
            </w:tcBorders>
            <w:vAlign w:val="center"/>
          </w:tcPr>
          <w:p w14:paraId="48AD5401" w14:textId="635A21B6" w:rsidR="00183442" w:rsidRPr="00837826" w:rsidRDefault="00183442" w:rsidP="008518BC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13h30-</w:t>
            </w:r>
            <w:r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15h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Ateliers (8</w:t>
            </w:r>
            <w:r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3C7C8A59" w14:textId="29D97FC2" w:rsidR="00183442" w:rsidRPr="00837826" w:rsidRDefault="00183442" w:rsidP="008518BC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15h </w:t>
            </w: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Pause</w:t>
            </w: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-Détente</w:t>
            </w:r>
          </w:p>
          <w:p w14:paraId="10D445F6" w14:textId="1B0397B6" w:rsidR="00183442" w:rsidRPr="00837826" w:rsidRDefault="00A17F0E" w:rsidP="00344483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15h15- 16h45 Ateliers (8</w:t>
            </w:r>
            <w:r w:rsidR="00183442"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</w:tc>
        <w:tc>
          <w:tcPr>
            <w:tcW w:w="3026" w:type="dxa"/>
            <w:tcBorders>
              <w:left w:val="nil"/>
              <w:right w:val="nil"/>
            </w:tcBorders>
          </w:tcPr>
          <w:p w14:paraId="3A38008D" w14:textId="77777777" w:rsidR="00183442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</w:p>
          <w:p w14:paraId="14743E0B" w14:textId="4A1BE12B" w:rsidR="00183442" w:rsidRPr="00344483" w:rsidRDefault="00183442" w:rsidP="00344483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13h30-15h</w:t>
            </w: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Ateliers (6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2026E636" w14:textId="3C4DE81D" w:rsidR="00183442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15h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Pause-Détente </w:t>
            </w:r>
          </w:p>
          <w:p w14:paraId="3B322569" w14:textId="74379209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15h15-16h45 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Ateliers (7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0DD1F77A" w14:textId="4C231901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</w:p>
        </w:tc>
      </w:tr>
      <w:tr w:rsidR="00183442" w:rsidRPr="002B2E34" w14:paraId="74A5B0FE" w14:textId="77777777" w:rsidTr="00753D4F">
        <w:trPr>
          <w:trHeight w:val="611"/>
          <w:jc w:val="center"/>
        </w:trPr>
        <w:tc>
          <w:tcPr>
            <w:tcW w:w="3024" w:type="dxa"/>
            <w:tcBorders>
              <w:right w:val="nil"/>
            </w:tcBorders>
            <w:vAlign w:val="center"/>
          </w:tcPr>
          <w:p w14:paraId="4A515A6B" w14:textId="7B6BD932" w:rsidR="00183442" w:rsidRPr="00344483" w:rsidRDefault="00183442" w:rsidP="008518BC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17h</w:t>
            </w: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-18h30</w:t>
            </w:r>
            <w:r w:rsidR="00864076" w:rsidRPr="00864076">
              <w:rPr>
                <w:rFonts w:ascii="Berlin Sans FB" w:hAnsi="Berlin Sans FB"/>
                <w:i/>
                <w:color w:val="000000" w:themeColor="text1"/>
                <w:sz w:val="18"/>
                <w:szCs w:val="24"/>
              </w:rPr>
              <w:t xml:space="preserve"> </w:t>
            </w:r>
            <w:r w:rsidR="0012243C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Séance plé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nière </w:t>
            </w:r>
          </w:p>
          <w:p w14:paraId="17BB648D" w14:textId="78854678" w:rsidR="00183442" w:rsidRPr="002B2E34" w:rsidRDefault="00183442" w:rsidP="008518BC">
            <w:pPr>
              <w:jc w:val="center"/>
              <w:rPr>
                <w:rFonts w:ascii="Berlin Sans FB" w:hAnsi="Berlin Sans FB"/>
                <w:i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Conférences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de</w:t>
            </w:r>
            <w:r w:rsidR="00A129D8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s Professeurs</w:t>
            </w:r>
            <w:r w:rsidR="00864076" w:rsidRPr="00864076">
              <w:rPr>
                <w:rFonts w:ascii="Berlin Sans FB" w:hAnsi="Berlin Sans FB"/>
                <w:i/>
                <w:color w:val="000000" w:themeColor="text1"/>
                <w:sz w:val="18"/>
                <w:szCs w:val="24"/>
              </w:rPr>
              <w:t xml:space="preserve"> 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L. Chancel et J.</w:t>
            </w:r>
            <w:r w:rsidR="0012243C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K. Galbraith</w:t>
            </w:r>
          </w:p>
        </w:tc>
        <w:tc>
          <w:tcPr>
            <w:tcW w:w="3026" w:type="dxa"/>
            <w:tcBorders>
              <w:left w:val="nil"/>
              <w:right w:val="nil"/>
            </w:tcBorders>
            <w:vAlign w:val="center"/>
          </w:tcPr>
          <w:p w14:paraId="1611D9B1" w14:textId="0D77A914" w:rsidR="00183442" w:rsidRPr="00344483" w:rsidRDefault="00183442" w:rsidP="00344483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17h-18h 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Clôture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des Journées</w:t>
            </w:r>
          </w:p>
          <w:p w14:paraId="168562AC" w14:textId="5BDEF13A" w:rsidR="00183442" w:rsidRPr="00292A11" w:rsidRDefault="00A17F0E" w:rsidP="00A17F0E">
            <w:pPr>
              <w:ind w:left="241"/>
              <w:jc w:val="center"/>
              <w:rPr>
                <w:rFonts w:ascii="Berlin Sans FB" w:hAnsi="Berlin Sans FB"/>
                <w:sz w:val="18"/>
                <w:szCs w:val="24"/>
              </w:rPr>
            </w:pPr>
            <w:r w:rsidRPr="00292A11">
              <w:rPr>
                <w:rFonts w:ascii="Berlin Sans FB" w:hAnsi="Berlin Sans FB"/>
                <w:sz w:val="18"/>
                <w:szCs w:val="24"/>
              </w:rPr>
              <w:t>Remise du Prix Philippe Hugon</w:t>
            </w:r>
          </w:p>
        </w:tc>
      </w:tr>
    </w:tbl>
    <w:p w14:paraId="1383F8C3" w14:textId="597BF879" w:rsidR="005735F8" w:rsidRDefault="005735F8" w:rsidP="005F1EC5">
      <w:pPr>
        <w:spacing w:after="0"/>
        <w:jc w:val="center"/>
        <w:rPr>
          <w:rFonts w:ascii="Berlin Sans FB" w:hAnsi="Berlin Sans FB"/>
          <w:sz w:val="24"/>
          <w:szCs w:val="24"/>
          <w:u w:val="single"/>
        </w:rPr>
      </w:pPr>
    </w:p>
    <w:p w14:paraId="273CD87A" w14:textId="766A1218" w:rsidR="008518BC" w:rsidRPr="008665E8" w:rsidRDefault="005735F8" w:rsidP="00C773A2">
      <w:pPr>
        <w:pStyle w:val="Paragraphedeliste"/>
        <w:numPr>
          <w:ilvl w:val="0"/>
          <w:numId w:val="37"/>
        </w:numPr>
        <w:pBdr>
          <w:bottom w:val="single" w:sz="4" w:space="1" w:color="auto"/>
        </w:pBd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  <w:color w:val="0070C0"/>
          <w:sz w:val="32"/>
          <w:szCs w:val="32"/>
        </w:rPr>
      </w:pPr>
      <w:r w:rsidRPr="00EB6E25">
        <w:rPr>
          <w:rFonts w:ascii="Berlin Sans FB" w:hAnsi="Berlin Sans FB"/>
          <w:sz w:val="24"/>
          <w:szCs w:val="24"/>
          <w:u w:val="single"/>
        </w:rPr>
        <w:br w:type="page"/>
      </w:r>
      <w:r w:rsidR="008518BC" w:rsidRPr="008665E8">
        <w:rPr>
          <w:rFonts w:ascii="Garamond" w:hAnsi="Garamond"/>
          <w:b/>
          <w:color w:val="0070C0"/>
          <w:sz w:val="32"/>
          <w:szCs w:val="32"/>
        </w:rPr>
        <w:lastRenderedPageBreak/>
        <w:t>Mercredi 2</w:t>
      </w:r>
      <w:r w:rsidR="00A25733" w:rsidRPr="008665E8">
        <w:rPr>
          <w:rFonts w:ascii="Garamond" w:hAnsi="Garamond"/>
          <w:b/>
          <w:color w:val="0070C0"/>
          <w:sz w:val="32"/>
          <w:szCs w:val="32"/>
        </w:rPr>
        <w:t>6</w:t>
      </w:r>
      <w:r w:rsidR="008518BC" w:rsidRPr="008665E8">
        <w:rPr>
          <w:rFonts w:ascii="Garamond" w:hAnsi="Garamond"/>
          <w:b/>
          <w:color w:val="0070C0"/>
          <w:sz w:val="32"/>
          <w:szCs w:val="32"/>
        </w:rPr>
        <w:t xml:space="preserve"> mai</w:t>
      </w:r>
    </w:p>
    <w:p w14:paraId="76612BED" w14:textId="3A384C57" w:rsidR="008518BC" w:rsidRPr="0083450E" w:rsidRDefault="00A25733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9h-9</w:t>
      </w:r>
      <w:r w:rsidR="008518BC" w:rsidRPr="0083450E">
        <w:rPr>
          <w:rFonts w:ascii="Garamond" w:hAnsi="Garamond"/>
        </w:rPr>
        <w:t>h</w:t>
      </w:r>
      <w:r w:rsidRPr="0083450E">
        <w:rPr>
          <w:rFonts w:ascii="Garamond" w:hAnsi="Garamond"/>
        </w:rPr>
        <w:t>45 Accueil</w:t>
      </w:r>
    </w:p>
    <w:p w14:paraId="08DF1AE9" w14:textId="77777777" w:rsidR="008518BC" w:rsidRPr="0083450E" w:rsidRDefault="008518BC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72182134" w14:textId="11E3B44E" w:rsidR="008518BC" w:rsidRPr="0083450E" w:rsidRDefault="00A25733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9h45</w:t>
      </w:r>
      <w:r w:rsidR="008518BC" w:rsidRPr="0083450E">
        <w:rPr>
          <w:rFonts w:ascii="Garamond" w:hAnsi="Garamond"/>
        </w:rPr>
        <w:t>-10h</w:t>
      </w:r>
      <w:r w:rsidRPr="0083450E">
        <w:rPr>
          <w:rFonts w:ascii="Garamond" w:hAnsi="Garamond"/>
        </w:rPr>
        <w:t>30</w:t>
      </w:r>
      <w:r w:rsidR="008518BC" w:rsidRPr="0083450E">
        <w:rPr>
          <w:rFonts w:ascii="Garamond" w:hAnsi="Garamond"/>
        </w:rPr>
        <w:t xml:space="preserve"> Ouverture des XXX</w:t>
      </w:r>
      <w:r w:rsidRPr="0083450E">
        <w:rPr>
          <w:rFonts w:ascii="Garamond" w:hAnsi="Garamond"/>
        </w:rPr>
        <w:t>VI</w:t>
      </w:r>
      <w:r w:rsidR="008518BC" w:rsidRPr="0083450E">
        <w:rPr>
          <w:rFonts w:ascii="Garamond" w:hAnsi="Garamond"/>
          <w:vertAlign w:val="superscript"/>
        </w:rPr>
        <w:t>èmes</w:t>
      </w:r>
      <w:r w:rsidR="008518BC" w:rsidRPr="0083450E">
        <w:rPr>
          <w:rFonts w:ascii="Garamond" w:hAnsi="Garamond"/>
        </w:rPr>
        <w:t xml:space="preserve"> Journées de l’ATM</w:t>
      </w:r>
    </w:p>
    <w:p w14:paraId="07776770" w14:textId="1FBE5D27" w:rsidR="008518BC" w:rsidRPr="0083450E" w:rsidRDefault="008518BC" w:rsidP="0083450E">
      <w:pPr>
        <w:spacing w:after="0" w:line="240" w:lineRule="auto"/>
        <w:rPr>
          <w:rFonts w:ascii="Garamond" w:hAnsi="Garamond"/>
        </w:rPr>
      </w:pPr>
    </w:p>
    <w:p w14:paraId="27963C5F" w14:textId="7744E0F7" w:rsidR="003D5023" w:rsidRPr="0083450E" w:rsidRDefault="008518BC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10h</w:t>
      </w:r>
      <w:r w:rsidR="00A25733" w:rsidRPr="0083450E">
        <w:rPr>
          <w:rFonts w:ascii="Garamond" w:hAnsi="Garamond"/>
        </w:rPr>
        <w:t>30-12h</w:t>
      </w:r>
      <w:r w:rsidRPr="0083450E">
        <w:rPr>
          <w:rFonts w:ascii="Garamond" w:hAnsi="Garamond"/>
        </w:rPr>
        <w:t xml:space="preserve"> Conférence inaugurale</w:t>
      </w:r>
      <w:r w:rsidR="003D5023" w:rsidRPr="0083450E">
        <w:rPr>
          <w:rFonts w:ascii="Garamond" w:hAnsi="Garamond"/>
        </w:rPr>
        <w:t>,</w:t>
      </w:r>
      <w:r w:rsidRPr="0083450E">
        <w:rPr>
          <w:rFonts w:ascii="Garamond" w:hAnsi="Garamond"/>
        </w:rPr>
        <w:t xml:space="preserve"> </w:t>
      </w:r>
    </w:p>
    <w:p w14:paraId="0432B399" w14:textId="33CB1AA6" w:rsidR="00F06C31" w:rsidRPr="006345B4" w:rsidRDefault="003D5023" w:rsidP="0083450E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b/>
          <w:smallCaps/>
        </w:rPr>
      </w:pPr>
      <w:r w:rsidRPr="006345B4">
        <w:rPr>
          <w:rFonts w:ascii="Garamond" w:hAnsi="Garamond"/>
          <w:b/>
        </w:rPr>
        <w:t>Professeur</w:t>
      </w:r>
      <w:r w:rsidRPr="006345B4">
        <w:rPr>
          <w:rFonts w:ascii="Garamond" w:hAnsi="Garamond"/>
          <w:b/>
          <w:smallCaps/>
        </w:rPr>
        <w:t xml:space="preserve"> P</w:t>
      </w:r>
      <w:r w:rsidR="00292A11" w:rsidRPr="00292A11">
        <w:rPr>
          <w:rFonts w:ascii="Garamond" w:hAnsi="Garamond"/>
          <w:b/>
          <w:bCs/>
        </w:rPr>
        <w:t>ierre</w:t>
      </w:r>
      <w:r w:rsidR="00292A11">
        <w:rPr>
          <w:rFonts w:ascii="Garamond" w:hAnsi="Garamond"/>
          <w:b/>
          <w:smallCaps/>
        </w:rPr>
        <w:t>-N</w:t>
      </w:r>
      <w:r w:rsidR="00292A11" w:rsidRPr="00292A11">
        <w:rPr>
          <w:rFonts w:ascii="Garamond" w:hAnsi="Garamond"/>
          <w:b/>
          <w:bCs/>
        </w:rPr>
        <w:t>oël</w:t>
      </w:r>
      <w:r w:rsidRPr="006345B4">
        <w:rPr>
          <w:rFonts w:ascii="Garamond" w:hAnsi="Garamond"/>
          <w:b/>
          <w:smallCaps/>
        </w:rPr>
        <w:t xml:space="preserve"> G</w:t>
      </w:r>
      <w:r w:rsidRPr="00292A11">
        <w:rPr>
          <w:rFonts w:ascii="Garamond" w:hAnsi="Garamond"/>
          <w:b/>
          <w:bCs/>
          <w:caps/>
        </w:rPr>
        <w:t>iraud</w:t>
      </w:r>
      <w:r w:rsidR="00F06C31" w:rsidRPr="006345B4">
        <w:rPr>
          <w:rFonts w:ascii="Garamond" w:hAnsi="Garamond"/>
          <w:b/>
          <w:smallCaps/>
        </w:rPr>
        <w:t xml:space="preserve"> </w:t>
      </w:r>
    </w:p>
    <w:p w14:paraId="1425994F" w14:textId="74A30F94" w:rsidR="008518BC" w:rsidRDefault="00987044" w:rsidP="0083450E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(</w:t>
      </w:r>
      <w:r w:rsidR="00F06C31" w:rsidRPr="00F06C31">
        <w:rPr>
          <w:rFonts w:ascii="Garamond" w:hAnsi="Garamond"/>
          <w:lang w:val="en-US"/>
        </w:rPr>
        <w:t>Mines Paris-Tech &amp; Paris-Dauphine</w:t>
      </w:r>
      <w:r>
        <w:rPr>
          <w:rFonts w:ascii="Garamond" w:hAnsi="Garamond"/>
          <w:lang w:val="en-US"/>
        </w:rPr>
        <w:t>)</w:t>
      </w:r>
    </w:p>
    <w:p w14:paraId="54F31827" w14:textId="13D550E3" w:rsidR="00AD7E9B" w:rsidRPr="00AD7E9B" w:rsidRDefault="00292A11" w:rsidP="00292A11">
      <w:pPr>
        <w:spacing w:after="0" w:line="240" w:lineRule="auto"/>
        <w:jc w:val="center"/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</w:pPr>
      <w:r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« L’</w:t>
      </w:r>
      <w:r w:rsid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Afrique et l’inégalité du monde,</w:t>
      </w:r>
      <w:r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 xml:space="preserve"> </w:t>
      </w:r>
    </w:p>
    <w:p w14:paraId="02E028CB" w14:textId="419408C6" w:rsidR="00292A11" w:rsidRPr="00292A11" w:rsidRDefault="00AD7E9B" w:rsidP="00292A11">
      <w:pPr>
        <w:spacing w:after="0" w:line="240" w:lineRule="auto"/>
        <w:jc w:val="center"/>
        <w:rPr>
          <w:rFonts w:ascii="Times" w:eastAsia="Times New Roman" w:hAnsi="Times" w:cs="Times New Roman"/>
          <w:sz w:val="20"/>
          <w:szCs w:val="20"/>
          <w:lang w:eastAsia="fr-FR"/>
        </w:rPr>
      </w:pPr>
      <w:r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l</w:t>
      </w:r>
      <w:r w:rsidR="00292A11"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es conditions de l’émergence</w:t>
      </w:r>
      <w:r w:rsidR="00292A11" w:rsidRPr="00AD7E9B"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eastAsia="fr-FR"/>
        </w:rPr>
        <w:t> </w:t>
      </w:r>
      <w:r w:rsidR="00292A11" w:rsidRPr="00292A11">
        <w:rPr>
          <w:rFonts w:ascii="Calibri" w:eastAsia="Times New Roman" w:hAnsi="Calibri" w:cs="Times New Roman"/>
          <w:color w:val="1F497D"/>
          <w:bdr w:val="none" w:sz="0" w:space="0" w:color="auto" w:frame="1"/>
          <w:shd w:val="clear" w:color="auto" w:fill="FFFFFF"/>
          <w:lang w:eastAsia="fr-FR"/>
        </w:rPr>
        <w:t>»</w:t>
      </w:r>
    </w:p>
    <w:p w14:paraId="66F019D5" w14:textId="77777777" w:rsidR="009A17EF" w:rsidRPr="0083450E" w:rsidRDefault="009A17EF" w:rsidP="0008338E">
      <w:pPr>
        <w:spacing w:after="0" w:line="240" w:lineRule="auto"/>
        <w:rPr>
          <w:rFonts w:ascii="Garamond" w:hAnsi="Garamond"/>
        </w:rPr>
      </w:pPr>
    </w:p>
    <w:p w14:paraId="742EC801" w14:textId="63FFA1AF" w:rsidR="008518BC" w:rsidRPr="00E75133" w:rsidRDefault="008518BC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t>1</w:t>
      </w:r>
      <w:r w:rsidR="00864CB1" w:rsidRPr="00E75133">
        <w:rPr>
          <w:rFonts w:ascii="Garamond" w:hAnsi="Garamond"/>
          <w:b/>
        </w:rPr>
        <w:t>3</w:t>
      </w:r>
      <w:r w:rsidR="009A17EF" w:rsidRPr="00E75133">
        <w:rPr>
          <w:rFonts w:ascii="Garamond" w:hAnsi="Garamond"/>
          <w:b/>
        </w:rPr>
        <w:t>h</w:t>
      </w:r>
      <w:r w:rsidR="00864CB1" w:rsidRPr="00E75133">
        <w:rPr>
          <w:rFonts w:ascii="Garamond" w:hAnsi="Garamond"/>
          <w:b/>
        </w:rPr>
        <w:t>30-15h</w:t>
      </w:r>
      <w:r w:rsidR="009A17EF" w:rsidRPr="00E75133">
        <w:rPr>
          <w:rFonts w:ascii="Garamond" w:hAnsi="Garamond"/>
          <w:b/>
        </w:rPr>
        <w:t xml:space="preserve"> Ateliers </w:t>
      </w:r>
      <w:r w:rsidR="006345B4" w:rsidRPr="00E75133">
        <w:rPr>
          <w:rFonts w:ascii="Garamond" w:hAnsi="Garamond"/>
          <w:b/>
        </w:rPr>
        <w:t>1</w:t>
      </w:r>
    </w:p>
    <w:p w14:paraId="60693D46" w14:textId="77777777" w:rsidR="00864CB1" w:rsidRPr="00292A11" w:rsidRDefault="00864CB1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3E270808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432EE" w14:textId="6A10EE14" w:rsidR="0019255E" w:rsidRPr="0083450E" w:rsidRDefault="00C773A2" w:rsidP="0083450E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A1.</w:t>
            </w:r>
            <w:r w:rsidR="00C64893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19255E" w:rsidRPr="0083450E">
              <w:rPr>
                <w:rFonts w:ascii="Garamond" w:hAnsi="Garamond"/>
                <w:b/>
              </w:rPr>
              <w:t>Inégalités internationales et différenciation croissante des trajectoires des PED</w:t>
            </w:r>
          </w:p>
          <w:p w14:paraId="13321A9B" w14:textId="3645C570" w:rsidR="00C64893" w:rsidRPr="0083450E" w:rsidRDefault="00C64893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1D9407FE" w14:textId="04A99373" w:rsidR="00864CB1" w:rsidRPr="005F329C" w:rsidRDefault="0022758D" w:rsidP="005F329C">
            <w:pPr>
              <w:spacing w:after="0" w:line="240" w:lineRule="auto"/>
              <w:ind w:left="708"/>
              <w:jc w:val="center"/>
              <w:rPr>
                <w:rFonts w:ascii="Garamond" w:eastAsia="Times New Roman" w:hAnsi="Garamond" w:cs="Times New Roman"/>
                <w:b/>
                <w:i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8518BC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Jean Jacques GABAS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(CIRAD &amp; GEMDEV)</w:t>
            </w:r>
          </w:p>
          <w:p w14:paraId="0256271C" w14:textId="4AB4EB62" w:rsidR="008518BC" w:rsidRPr="0083450E" w:rsidRDefault="008518BC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F06C31">
              <w:rPr>
                <w:rFonts w:ascii="Garamond" w:eastAsia="Times New Roman" w:hAnsi="Garamond" w:cs="Times New Roman"/>
                <w:b/>
                <w:lang w:eastAsia="fr-FR"/>
              </w:rPr>
              <w:t>1</w:t>
            </w:r>
          </w:p>
        </w:tc>
      </w:tr>
      <w:tr w:rsidR="0031143C" w:rsidRPr="0083450E" w14:paraId="1AEEAFE6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BF0D9" w14:textId="5859FE1C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RAZANAKOTO Pascal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3B2CA" w14:textId="0F7668A4" w:rsidR="0031143C" w:rsidRPr="0083450E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Disparité de trajectoires de croissance et émergence des Petites Économies insulaires en développement (PEID) </w:t>
            </w:r>
          </w:p>
        </w:tc>
      </w:tr>
      <w:tr w:rsidR="0031143C" w:rsidRPr="0083450E" w14:paraId="1544CD2E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ECD17" w14:textId="468DA609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HUMBERT Marc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D095" w14:textId="43278621" w:rsidR="0031143C" w:rsidRPr="0083450E" w:rsidRDefault="0031143C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Le développement du Tiers-Monde : promesse, utopie ou miracle ?</w:t>
            </w:r>
          </w:p>
        </w:tc>
      </w:tr>
      <w:tr w:rsidR="0031143C" w:rsidRPr="0083450E" w14:paraId="606953CF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9DEE3" w14:textId="77777777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KHOUILLA Herman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88594" w14:textId="77777777" w:rsidR="0031143C" w:rsidRPr="0083450E" w:rsidRDefault="0031143C" w:rsidP="0083450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Dynamiques de croissance et de convergence dans une perspective Schumpétérienne : une revue de littérature</w:t>
            </w:r>
          </w:p>
        </w:tc>
      </w:tr>
    </w:tbl>
    <w:p w14:paraId="11858909" w14:textId="77777777" w:rsidR="008518BC" w:rsidRPr="00292A11" w:rsidRDefault="008518BC" w:rsidP="0083450E">
      <w:pPr>
        <w:spacing w:after="0" w:line="240" w:lineRule="auto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24D5D" w:rsidRPr="0083450E" w14:paraId="53244123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D8E5" w14:textId="77777777" w:rsidR="00E75133" w:rsidRDefault="00E24D5D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Pr="003048BD">
              <w:rPr>
                <w:rFonts w:ascii="Garamond" w:hAnsi="Garamond"/>
                <w:b/>
              </w:rPr>
              <w:t>B</w:t>
            </w:r>
            <w:r>
              <w:rPr>
                <w:rFonts w:ascii="Garamond" w:hAnsi="Garamond"/>
                <w:b/>
              </w:rPr>
              <w:t>1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136EC07A" w14:textId="3C77F14E" w:rsidR="00E24D5D" w:rsidRPr="00FD430D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FD430D">
              <w:rPr>
                <w:rFonts w:ascii="Garamond" w:eastAsia="Times New Roman" w:hAnsi="Garamond" w:cs="Times New Roman"/>
                <w:b/>
                <w:lang w:eastAsia="fr-FR"/>
              </w:rPr>
              <w:t>Philippe ADAIR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</w:t>
            </w:r>
            <w:r w:rsidR="00A17F0E" w:rsidRPr="00A17F0E">
              <w:rPr>
                <w:rFonts w:ascii="Garamond" w:hAnsi="Garamond"/>
                <w:b/>
              </w:rPr>
              <w:t>Université Paris-Est Créteil)</w:t>
            </w:r>
          </w:p>
          <w:p w14:paraId="1ADAB37B" w14:textId="1F26AA3E" w:rsidR="00E24D5D" w:rsidRPr="0083450E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E24D5D" w:rsidRPr="00743E8B" w14:paraId="2E39524A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3B22F" w14:textId="77777777" w:rsidR="00E24D5D" w:rsidRPr="00743E8B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743E8B">
              <w:rPr>
                <w:rFonts w:ascii="Garamond" w:eastAsia="Times New Roman" w:hAnsi="Garamond" w:cs="Times New Roman"/>
                <w:i/>
                <w:iCs/>
              </w:rPr>
              <w:t>SAMBOU Alphonse Mané, ASSAENDI Fahad, DIEDHIOU Famara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78014" w14:textId="77777777" w:rsidR="00E24D5D" w:rsidRPr="00743E8B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FF0000"/>
                <w:lang w:eastAsia="fr-FR"/>
              </w:rPr>
            </w:pPr>
            <w:r w:rsidRPr="00743E8B">
              <w:rPr>
                <w:rFonts w:ascii="Garamond" w:eastAsia="Times New Roman" w:hAnsi="Garamond" w:cs="Times New Roman"/>
                <w:color w:val="000000"/>
              </w:rPr>
              <w:t>Croissance économique et inégalités de revenus entre pays : étude en panel en zone CFA</w:t>
            </w:r>
          </w:p>
        </w:tc>
      </w:tr>
      <w:tr w:rsidR="00E24D5D" w:rsidRPr="00743E8B" w14:paraId="14098EAE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69E3F" w14:textId="77777777" w:rsidR="00E24D5D" w:rsidRPr="00743E8B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SALLA Dominique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1CE06" w14:textId="77777777" w:rsidR="00E24D5D" w:rsidRPr="00C92C7F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FF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Le secteur informel peut-il influencer la relation entre le chômage et la production ? Une analyse du cas camerounais</w:t>
            </w:r>
          </w:p>
        </w:tc>
      </w:tr>
      <w:tr w:rsidR="00E24D5D" w:rsidRPr="00743E8B" w14:paraId="56795DD3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35C29" w14:textId="77777777" w:rsidR="00E24D5D" w:rsidRPr="00743E8B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es-ES_tradnl"/>
              </w:rPr>
            </w:pPr>
            <w:r w:rsidRPr="00743E8B">
              <w:rPr>
                <w:rFonts w:ascii="Garamond" w:eastAsia="Times New Roman" w:hAnsi="Garamond" w:cs="Times New Roman"/>
                <w:i/>
                <w:iCs/>
              </w:rPr>
              <w:t>OUATTARA Kouakou Constant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37E83" w14:textId="77777777" w:rsidR="00E24D5D" w:rsidRPr="00C92C7F" w:rsidRDefault="00E24D5D" w:rsidP="0011057F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Méthodologie et biais des proxys de la qualité institutionnelle pour l’analyse des dynamiques de développement et de réduction des inégalités</w:t>
            </w:r>
          </w:p>
        </w:tc>
      </w:tr>
    </w:tbl>
    <w:p w14:paraId="45E205F7" w14:textId="77777777" w:rsidR="007B579C" w:rsidRPr="00292A11" w:rsidRDefault="007B579C" w:rsidP="0083450E">
      <w:pPr>
        <w:spacing w:after="0" w:line="240" w:lineRule="auto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3AB11FD5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55F9" w14:textId="77777777" w:rsidR="00F73116" w:rsidRPr="00E23BF4" w:rsidRDefault="008518BC" w:rsidP="00F73116">
            <w:pPr>
              <w:spacing w:after="0" w:line="240" w:lineRule="auto"/>
              <w:ind w:left="357" w:right="-284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3F181D" w:rsidRPr="0083450E">
              <w:rPr>
                <w:rFonts w:ascii="Garamond" w:hAnsi="Garamond"/>
                <w:b/>
              </w:rPr>
              <w:t xml:space="preserve">C1. </w:t>
            </w:r>
            <w:r w:rsidR="00F73116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1F352F6F" w14:textId="06D610EB" w:rsidR="007D0BDE" w:rsidRDefault="00F73116" w:rsidP="00F7311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</w:rPr>
              <w:t xml:space="preserve">Inégalités d’accès aux </w:t>
            </w:r>
            <w:r w:rsidRPr="00D34E2C">
              <w:rPr>
                <w:rFonts w:ascii="Garamond" w:hAnsi="Garamond"/>
              </w:rPr>
              <w:t>soins</w:t>
            </w:r>
          </w:p>
          <w:p w14:paraId="2DC3FD9B" w14:textId="77777777" w:rsidR="00F163F4" w:rsidRPr="0083450E" w:rsidRDefault="00F163F4" w:rsidP="00F7311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6697D8E" w14:textId="7C4572EE" w:rsidR="007D0BDE" w:rsidRPr="003048BD" w:rsidRDefault="0008338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3048BD" w:rsidRPr="00FD430D">
              <w:rPr>
                <w:rFonts w:ascii="Garamond" w:eastAsia="Times New Roman" w:hAnsi="Garamond" w:cs="Times New Roman"/>
                <w:b/>
                <w:lang w:eastAsia="fr-FR"/>
              </w:rPr>
              <w:t>Bruno B</w:t>
            </w:r>
            <w:r w:rsidR="00700E56" w:rsidRPr="00FD430D">
              <w:rPr>
                <w:rFonts w:ascii="Garamond" w:eastAsia="Times New Roman" w:hAnsi="Garamond" w:cs="Times New Roman"/>
                <w:b/>
                <w:lang w:eastAsia="fr-FR"/>
              </w:rPr>
              <w:t>OIDIN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Lille)</w:t>
            </w:r>
          </w:p>
          <w:p w14:paraId="30474F12" w14:textId="6F8681EC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3</w:t>
            </w:r>
          </w:p>
        </w:tc>
      </w:tr>
      <w:tr w:rsidR="00F73116" w:rsidRPr="0083450E" w14:paraId="519A5B21" w14:textId="77777777" w:rsidTr="00F73116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145B" w14:textId="4D36EEAB" w:rsidR="00F73116" w:rsidRPr="00F73116" w:rsidRDefault="00F7311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73116">
              <w:rPr>
                <w:rFonts w:ascii="Garamond" w:eastAsia="Times New Roman" w:hAnsi="Garamond" w:cs="Times New Roman"/>
                <w:i/>
                <w:iCs/>
              </w:rPr>
              <w:t>BATHILY Boubacar, SENE Omar</w:t>
            </w:r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CC911" w14:textId="4F6EFEDF" w:rsidR="00F73116" w:rsidRPr="00F73116" w:rsidRDefault="00F7311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lang w:val="fr-FR"/>
              </w:rPr>
              <w:t>Décomposition des sources d'inégalité d'accès à la santé de l'enfant en Afrique subsaharienne : une analyse comparative</w:t>
            </w:r>
          </w:p>
        </w:tc>
      </w:tr>
      <w:tr w:rsidR="00F73116" w:rsidRPr="0083450E" w14:paraId="3AE607B1" w14:textId="77777777" w:rsidTr="00F73116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E58B" w14:textId="59A257BD" w:rsidR="00F73116" w:rsidRPr="00F73116" w:rsidRDefault="0008338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CHEURFA Taous, KAID TLILANE </w:t>
            </w:r>
            <w:r w:rsidR="00F73116" w:rsidRPr="00F73116">
              <w:rPr>
                <w:rFonts w:ascii="Garamond" w:eastAsia="Times New Roman" w:hAnsi="Garamond" w:cs="Times New Roman"/>
                <w:i/>
                <w:iCs/>
              </w:rPr>
              <w:t>Nouara</w:t>
            </w:r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0D633" w14:textId="2C38142C" w:rsidR="00F73116" w:rsidRPr="00F73116" w:rsidRDefault="00F73116" w:rsidP="0083450E">
            <w:pPr>
              <w:spacing w:after="0" w:line="240" w:lineRule="auto"/>
              <w:rPr>
                <w:rFonts w:ascii="Garamond" w:hAnsi="Garamond" w:cs="Times New Roman"/>
              </w:rPr>
            </w:pPr>
            <w:r w:rsidRPr="00F73116">
              <w:rPr>
                <w:rFonts w:ascii="Garamond" w:eastAsia="Times New Roman" w:hAnsi="Garamond" w:cs="Times New Roman"/>
                <w:color w:val="000000"/>
              </w:rPr>
              <w:t>La problématique des inégalités d’accès aux services de santé en Algérie : une étude exploratoire du renoncement aux soins dans la Wilaya de Bejaia</w:t>
            </w:r>
          </w:p>
        </w:tc>
      </w:tr>
      <w:tr w:rsidR="00F73116" w:rsidRPr="0083450E" w14:paraId="7A32132F" w14:textId="77777777" w:rsidTr="00F73116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EEBE" w14:textId="08E1FF6F" w:rsidR="00F73116" w:rsidRPr="00F73116" w:rsidRDefault="00EB4FD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MENGUISSA EBODE </w:t>
            </w:r>
            <w:r w:rsidR="00F73116" w:rsidRPr="00F73116">
              <w:rPr>
                <w:rFonts w:ascii="Garamond" w:eastAsia="Times New Roman" w:hAnsi="Garamond" w:cs="Times New Roman"/>
                <w:i/>
                <w:iCs/>
              </w:rPr>
              <w:t>Eléonore</w:t>
            </w:r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0A68C" w14:textId="780B7DCC" w:rsidR="00F73116" w:rsidRPr="00F73116" w:rsidRDefault="00F7311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bCs/>
                <w:iCs/>
                <w:lang w:val="fr-FR"/>
              </w:rPr>
              <w:t>Projets de développement et inégalités d’accès aux biens publics et aux services de base (santé, éducation, eau, etc.)</w:t>
            </w:r>
          </w:p>
        </w:tc>
      </w:tr>
    </w:tbl>
    <w:p w14:paraId="6E16F978" w14:textId="77777777" w:rsidR="008518BC" w:rsidRPr="0083450E" w:rsidRDefault="008518BC" w:rsidP="0083450E">
      <w:pPr>
        <w:spacing w:after="0" w:line="240" w:lineRule="auto"/>
        <w:rPr>
          <w:rFonts w:ascii="Garamond" w:hAnsi="Garamond"/>
          <w:color w:val="000000" w:themeColor="text1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3ECE402F" w14:textId="77777777" w:rsidTr="008518BC">
        <w:trPr>
          <w:trHeight w:val="39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B5658" w14:textId="77777777" w:rsidR="00FF1593" w:rsidRPr="0083450E" w:rsidRDefault="00C64893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D1. </w:t>
            </w:r>
            <w:r w:rsidR="00FF1593" w:rsidRPr="0083450E">
              <w:rPr>
                <w:rFonts w:ascii="Garamond" w:hAnsi="Garamond"/>
                <w:b/>
                <w:bCs/>
              </w:rPr>
              <w:t>Mondialisation, commerce international et inégalités</w:t>
            </w:r>
          </w:p>
          <w:p w14:paraId="0B2C7337" w14:textId="6D7498F0" w:rsidR="007D0BDE" w:rsidRDefault="003170AA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 w:rsidRPr="003170AA">
              <w:rPr>
                <w:rFonts w:ascii="Garamond" w:hAnsi="Garamond"/>
                <w:bCs/>
              </w:rPr>
              <w:t>Spécialisation et diversification</w:t>
            </w:r>
          </w:p>
          <w:p w14:paraId="00F2D347" w14:textId="77777777" w:rsidR="00AC3824" w:rsidRPr="003170AA" w:rsidRDefault="00AC3824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</w:p>
          <w:p w14:paraId="434CC8A4" w14:textId="69B10C3C" w:rsidR="007D0BDE" w:rsidRPr="0083450E" w:rsidRDefault="00A167AA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167AA">
              <w:rPr>
                <w:rFonts w:ascii="Garamond" w:hAnsi="Garamond"/>
                <w:b/>
                <w:bCs/>
              </w:rPr>
              <w:t>Président</w:t>
            </w:r>
            <w:r w:rsidR="007D0BDE" w:rsidRPr="0083450E">
              <w:rPr>
                <w:rFonts w:ascii="Garamond" w:hAnsi="Garamond"/>
                <w:b/>
                <w:bCs/>
              </w:rPr>
              <w:t xml:space="preserve"> : </w:t>
            </w:r>
            <w:r w:rsidR="00406A66">
              <w:rPr>
                <w:rFonts w:ascii="Garamond" w:hAnsi="Garamond"/>
                <w:b/>
                <w:bCs/>
              </w:rPr>
              <w:t xml:space="preserve">Diadié </w:t>
            </w:r>
            <w:r w:rsidRPr="002F48FF">
              <w:rPr>
                <w:rFonts w:ascii="Garamond" w:hAnsi="Garamond"/>
                <w:b/>
                <w:bCs/>
              </w:rPr>
              <w:t>DIAW</w:t>
            </w:r>
            <w:r w:rsidR="005F329C">
              <w:rPr>
                <w:rFonts w:ascii="Garamond" w:hAnsi="Garamond"/>
                <w:b/>
                <w:bCs/>
              </w:rPr>
              <w:t xml:space="preserve"> (Université Rennes 2)</w:t>
            </w:r>
          </w:p>
          <w:p w14:paraId="1953CC38" w14:textId="6B632B8C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31143C" w:rsidRPr="0083450E" w14:paraId="56F60028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1BA0" w14:textId="63E2B32F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GREKOU Gahie Lopez, DRAMA Bedi Guy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D86B8" w14:textId="0B00EC97" w:rsidR="0031143C" w:rsidRPr="0083450E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La spécialisation sectorielle a-t-elle synchronisée les cycles d’affaires dans l’UEMOA ?</w:t>
            </w:r>
          </w:p>
        </w:tc>
      </w:tr>
      <w:tr w:rsidR="0031143C" w:rsidRPr="00890C9C" w14:paraId="708A913C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0EB07" w14:textId="75F86962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LECTARD Pauline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545FC" w14:textId="55EFD1BB" w:rsidR="0031143C" w:rsidRPr="00890C9C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Manufacturing exports: sectorial specialization lock-in and productive tranformation</w:t>
            </w:r>
          </w:p>
        </w:tc>
      </w:tr>
      <w:tr w:rsidR="0031143C" w:rsidRPr="00890C9C" w14:paraId="3DC5FC87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2AFF3" w14:textId="5C04A921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MANIA Elodie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4A837" w14:textId="39D94ECD" w:rsidR="0031143C" w:rsidRPr="00890C9C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bCs/>
                <w:color w:val="000000"/>
                <w:lang w:val="en-US"/>
              </w:rPr>
              <w:t>Export diversification, export sophistication and the actuality of Kaldor-Verdoorn’s Law in Sub-Saharan Africa, Developing Asia and OECD countries</w:t>
            </w:r>
          </w:p>
        </w:tc>
      </w:tr>
    </w:tbl>
    <w:p w14:paraId="6F75A9DF" w14:textId="06166A1D" w:rsidR="008518BC" w:rsidRPr="00890C9C" w:rsidRDefault="008518BC" w:rsidP="0083450E">
      <w:pPr>
        <w:spacing w:after="0" w:line="240" w:lineRule="auto"/>
        <w:rPr>
          <w:rFonts w:ascii="Garamond" w:hAnsi="Garamond"/>
          <w:lang w:val="en-US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28495D45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70F8" w14:textId="4829DB8F" w:rsidR="007D0BDE" w:rsidRDefault="00484234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Pr="0083450E">
              <w:rPr>
                <w:rFonts w:ascii="Garamond" w:hAnsi="Garamond" w:cstheme="minorHAnsi"/>
                <w:b/>
              </w:rPr>
              <w:t>E1</w:t>
            </w:r>
            <w:r w:rsidR="00C773A2">
              <w:rPr>
                <w:rFonts w:ascii="Garamond" w:hAnsi="Garamond" w:cstheme="minorHAnsi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</w:t>
            </w:r>
            <w:r w:rsidR="007D0BDE" w:rsidRPr="0083450E">
              <w:rPr>
                <w:rFonts w:ascii="Garamond" w:hAnsi="Garamond"/>
                <w:b/>
              </w:rPr>
              <w:t xml:space="preserve">Inégalités et </w:t>
            </w:r>
            <w:r w:rsidR="00D71488">
              <w:rPr>
                <w:rFonts w:ascii="Garamond" w:hAnsi="Garamond"/>
                <w:b/>
                <w:bCs/>
              </w:rPr>
              <w:t>politiques économiques nationales</w:t>
            </w:r>
          </w:p>
          <w:p w14:paraId="52E4EDF0" w14:textId="7E69DEB8" w:rsidR="00F163F4" w:rsidRDefault="003170AA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3170AA">
              <w:rPr>
                <w:rFonts w:ascii="Garamond" w:hAnsi="Garamond"/>
              </w:rPr>
              <w:t>I</w:t>
            </w:r>
            <w:r>
              <w:rPr>
                <w:rFonts w:ascii="Garamond" w:hAnsi="Garamond"/>
              </w:rPr>
              <w:t>nclusion financière et micro</w:t>
            </w:r>
            <w:r w:rsidRPr="003170AA">
              <w:rPr>
                <w:rFonts w:ascii="Garamond" w:hAnsi="Garamond"/>
              </w:rPr>
              <w:t>finance</w:t>
            </w:r>
            <w:r w:rsidR="00F02D7F">
              <w:rPr>
                <w:rFonts w:ascii="Garamond" w:hAnsi="Garamond"/>
              </w:rPr>
              <w:t xml:space="preserve"> 1</w:t>
            </w:r>
          </w:p>
          <w:p w14:paraId="7EA0036F" w14:textId="77777777" w:rsidR="00AC3824" w:rsidRPr="003170AA" w:rsidRDefault="00AC3824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414ECD42" w14:textId="5E77FD99" w:rsidR="007D0BDE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A5825">
              <w:rPr>
                <w:rFonts w:ascii="Garamond" w:eastAsia="Times New Roman" w:hAnsi="Garamond" w:cs="Times New Roman"/>
                <w:b/>
                <w:lang w:eastAsia="fr-FR"/>
              </w:rPr>
              <w:t>Célestin MAYOUKOU</w:t>
            </w:r>
            <w:r w:rsidR="00864076" w:rsidRPr="00864076">
              <w:rPr>
                <w:rFonts w:ascii="Garamond" w:eastAsia="Times New Roman" w:hAnsi="Garamond" w:cs="Times New Roman"/>
                <w:b/>
                <w:i/>
                <w:lang w:eastAsia="fr-FR"/>
              </w:rPr>
              <w:t xml:space="preserve"> 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>(Université de Rouen)</w:t>
            </w:r>
          </w:p>
          <w:p w14:paraId="273B4817" w14:textId="7D04D4D8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5</w:t>
            </w:r>
          </w:p>
        </w:tc>
      </w:tr>
      <w:tr w:rsidR="0049118C" w:rsidRPr="0083450E" w14:paraId="2E61B288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BDB69" w14:textId="1EF56729" w:rsidR="0049118C" w:rsidRPr="00BC3F2C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167AA">
              <w:rPr>
                <w:rFonts w:ascii="Garamond" w:eastAsia="Times New Roman" w:hAnsi="Garamond" w:cs="Times New Roman"/>
                <w:i/>
                <w:iCs/>
              </w:rPr>
              <w:t>GLÉMAIN Pascal</w:t>
            </w:r>
            <w:r w:rsidRPr="00BC3F2C">
              <w:rPr>
                <w:rFonts w:ascii="Garamond" w:eastAsia="Times New Roman" w:hAnsi="Garamond" w:cs="Times New Roman"/>
                <w:i/>
                <w:iCs/>
              </w:rPr>
              <w:t>, TOCHE Lolita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D1F98" w14:textId="4DF51644" w:rsidR="0049118C" w:rsidRPr="00BC3F2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color w:val="000000"/>
              </w:rPr>
              <w:t>Tontine et émancipation de la femme : cas d’une tontine au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BC3F2C">
              <w:rPr>
                <w:rFonts w:ascii="Garamond" w:eastAsia="Times New Roman" w:hAnsi="Garamond" w:cs="Times New Roman"/>
                <w:color w:val="000000"/>
              </w:rPr>
              <w:t>Cameroun</w:t>
            </w:r>
          </w:p>
        </w:tc>
      </w:tr>
      <w:tr w:rsidR="0049118C" w:rsidRPr="0083450E" w14:paraId="609451DD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ADA9A" w14:textId="6DD9977A" w:rsidR="0049118C" w:rsidRPr="00BC3F2C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BC3F2C">
              <w:rPr>
                <w:rFonts w:ascii="Garamond" w:eastAsia="Times New Roman" w:hAnsi="Garamond" w:cs="Times New Roman"/>
                <w:i/>
                <w:iCs/>
              </w:rPr>
              <w:t>ACCLASSATO HOUENSOU Denis, ASSOUTO Achille Barnabé, SENOU Melain Modeste, HEKPONHOUE Sylvain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145EC" w14:textId="57FCCCFB" w:rsidR="0049118C" w:rsidRPr="00BC3F2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color w:val="000000"/>
              </w:rPr>
              <w:t xml:space="preserve">Inclusion financière et entrepreneuriat féminin au Bénin </w:t>
            </w:r>
          </w:p>
        </w:tc>
      </w:tr>
      <w:tr w:rsidR="0049118C" w:rsidRPr="0083450E" w14:paraId="5FE5579D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5710A" w14:textId="6FECAC3F" w:rsidR="0049118C" w:rsidRPr="00BC3F2C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PETGA Francine Martiale</w:t>
            </w:r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E59BD" w14:textId="6598E033" w:rsidR="0049118C" w:rsidRPr="00BC3F2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bCs/>
                <w:iCs/>
                <w:color w:val="000000"/>
              </w:rPr>
              <w:t>Impact genre de l’utilisation du microcrédit sur la pauvreté des ménages ruraux au Cameroun</w:t>
            </w:r>
          </w:p>
        </w:tc>
      </w:tr>
    </w:tbl>
    <w:p w14:paraId="6461817E" w14:textId="77777777" w:rsidR="008518BC" w:rsidRDefault="008518BC" w:rsidP="0083450E">
      <w:pPr>
        <w:spacing w:after="0" w:line="240" w:lineRule="auto"/>
        <w:rPr>
          <w:rFonts w:ascii="Garamond" w:hAnsi="Garamond"/>
        </w:rPr>
      </w:pPr>
    </w:p>
    <w:p w14:paraId="6A476F51" w14:textId="77777777" w:rsidR="009E6DDA" w:rsidRPr="0083450E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0E3DB7D0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1B18" w14:textId="77777777" w:rsidR="00347EE4" w:rsidRPr="0083450E" w:rsidRDefault="00484234" w:rsidP="0083450E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F1. </w:t>
            </w:r>
            <w:r w:rsidR="00347EE4" w:rsidRPr="0083450E">
              <w:rPr>
                <w:rFonts w:ascii="Garamond" w:hAnsi="Garamond"/>
                <w:b/>
                <w:bCs/>
              </w:rPr>
              <w:t>Inégalités et politiques de développement durable</w:t>
            </w:r>
          </w:p>
          <w:p w14:paraId="43C5C4B6" w14:textId="77777777" w:rsidR="00347EE4" w:rsidRDefault="00347EE4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 w:rsidRPr="0083450E">
              <w:rPr>
                <w:rFonts w:ascii="Garamond" w:hAnsi="Garamond"/>
                <w:bCs/>
              </w:rPr>
              <w:t>Politiques de transition écologique et/ou énergétique et lutte contre les précarités</w:t>
            </w:r>
          </w:p>
          <w:p w14:paraId="3388E6BB" w14:textId="77777777" w:rsidR="00F163F4" w:rsidRPr="0083450E" w:rsidRDefault="00F163F4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</w:p>
          <w:p w14:paraId="2B6508B0" w14:textId="3BCD0FDD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700E56">
              <w:rPr>
                <w:rFonts w:ascii="Garamond" w:eastAsia="Times New Roman" w:hAnsi="Garamond" w:cs="Times New Roman"/>
                <w:b/>
                <w:lang w:eastAsia="fr-FR"/>
              </w:rPr>
              <w:t>Catherine FIGUIERE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Grenoble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Alpes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>)</w:t>
            </w:r>
          </w:p>
          <w:p w14:paraId="7A2F9395" w14:textId="3752E695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0C18E7" w:rsidRPr="0083450E" w14:paraId="1FC892E2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63A0" w14:textId="61EDD9B7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LORMETEAU Blanche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F2C0" w14:textId="7CC638B0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Justice énergétique et inégalités : introduction à la vulnérabilité énergétique</w:t>
            </w:r>
          </w:p>
        </w:tc>
      </w:tr>
      <w:tr w:rsidR="000C18E7" w:rsidRPr="0083450E" w14:paraId="3501BCC5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7A77D" w14:textId="2448ED36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SÉBERT Adèle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159E0" w14:textId="1CC0EBD0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Rendre compte de la vulnérabilité énergétique à partir de figures de la précarité énergétique</w:t>
            </w:r>
          </w:p>
        </w:tc>
      </w:tr>
      <w:tr w:rsidR="000C18E7" w:rsidRPr="0083450E" w14:paraId="26FF8B59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3959B" w14:textId="399F1F96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BOUYGHRISSI Soufiane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F0C16" w14:textId="2695E79E" w:rsidR="000C18E7" w:rsidRPr="0083450E" w:rsidRDefault="000C18E7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L’impact des projets d’énergie renouvelable sur la qualit</w:t>
            </w:r>
            <w:r w:rsidR="00C773A2">
              <w:rPr>
                <w:rFonts w:ascii="Garamond" w:eastAsia="Times New Roman" w:hAnsi="Garamond" w:cs="Times New Roman"/>
                <w:color w:val="000000"/>
              </w:rPr>
              <w:t>é de vie des ménages : cas de</w:t>
            </w:r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 la commune rurale Ghassate au Maroc</w:t>
            </w:r>
          </w:p>
        </w:tc>
      </w:tr>
    </w:tbl>
    <w:p w14:paraId="59A04EAF" w14:textId="4D332CD0" w:rsidR="007D0BDE" w:rsidRDefault="007D0BDE" w:rsidP="0083450E">
      <w:pPr>
        <w:spacing w:after="0" w:line="240" w:lineRule="auto"/>
        <w:rPr>
          <w:rFonts w:ascii="Garamond" w:hAnsi="Garamond"/>
        </w:rPr>
      </w:pPr>
    </w:p>
    <w:p w14:paraId="51866D90" w14:textId="77777777" w:rsidR="009E6DDA" w:rsidRPr="0083450E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7D0BDE" w:rsidRPr="0083450E" w14:paraId="068D4A84" w14:textId="77777777" w:rsidTr="000C18E7">
        <w:trPr>
          <w:trHeight w:val="39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5767E" w14:textId="77777777" w:rsidR="0019255E" w:rsidRPr="0083450E" w:rsidRDefault="007D0BDE" w:rsidP="0083450E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G1. </w:t>
            </w:r>
            <w:r w:rsidR="0019255E" w:rsidRPr="0083450E">
              <w:rPr>
                <w:rFonts w:ascii="Garamond" w:hAnsi="Garamond"/>
                <w:b/>
                <w:bCs/>
              </w:rPr>
              <w:t xml:space="preserve">Inégalités et cadres multilatéraux d’aide et </w:t>
            </w:r>
            <w:r w:rsidR="0019255E" w:rsidRPr="0083450E">
              <w:rPr>
                <w:rFonts w:ascii="Garamond" w:hAnsi="Garamond"/>
                <w:b/>
              </w:rPr>
              <w:t>coopération décentralisée</w:t>
            </w:r>
          </w:p>
          <w:p w14:paraId="32B0A82F" w14:textId="59474596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3E30DB28" w14:textId="54BA128A" w:rsidR="007D0BDE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> :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 xml:space="preserve"> Jacques POIROT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Lorraine)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</w:p>
          <w:p w14:paraId="73545D54" w14:textId="1B541F3C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0C18E7" w:rsidRPr="0083450E" w14:paraId="490330F6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06C1D" w14:textId="66141C62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HASSAINE Mahfoudh, ABRIKA Belaid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07D48" w14:textId="2C91D79C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La contribution des projets de coopération décentralisée à la réduction des inégalités et des disparités entre les populations : le cas du partenariat entre la commune de Tizi-Ouzou (Algérie) et la mairie de La Roche-Sur-Yon (France)</w:t>
            </w:r>
          </w:p>
        </w:tc>
      </w:tr>
      <w:tr w:rsidR="000C18E7" w:rsidRPr="0083450E" w14:paraId="6CED7FCC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A264F" w14:textId="3EE3FE43" w:rsidR="000C18E7" w:rsidRPr="0083450E" w:rsidRDefault="00D12FD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  <w:lang w:val="fr-FR"/>
              </w:rPr>
              <w:t>MOUTA DJI</w:t>
            </w:r>
            <w:r w:rsidR="000C18E7"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RABI Mahamat, NASSARMADJI Blaise, NDOUBA MAHAMAT Christian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C6F7A" w14:textId="40673E09" w:rsidR="000C18E7" w:rsidRPr="00C773A2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773A2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enjeux des Accords De Partenariat Economique de l’Union-Européenne avec les pays d’Afrique, Caraïbes et Pacifiques (ACP) : cas des pays de la CEMAC</w:t>
            </w:r>
          </w:p>
        </w:tc>
      </w:tr>
      <w:tr w:rsidR="000C18E7" w:rsidRPr="0083450E" w14:paraId="4B780A45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CA533" w14:textId="5A9AC38A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DIALLO Mory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A8B8B" w14:textId="7E4C5FF1" w:rsidR="000C18E7" w:rsidRPr="00C773A2" w:rsidRDefault="000C18E7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773A2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coopération des collectivités territoriales maliennes : un outil de lutte contre les inégalités socio-économiques</w:t>
            </w:r>
          </w:p>
        </w:tc>
      </w:tr>
    </w:tbl>
    <w:p w14:paraId="4C497016" w14:textId="1F89A645" w:rsidR="007D0BDE" w:rsidRPr="0083450E" w:rsidRDefault="007D0BDE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7D0BDE" w:rsidRPr="0083450E" w14:paraId="51408D73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8A7E" w14:textId="04E0161F" w:rsidR="007D0BDE" w:rsidRDefault="005748CC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</w:t>
            </w:r>
            <w:r w:rsidR="00AA5825">
              <w:rPr>
                <w:rFonts w:ascii="Garamond" w:hAnsi="Garamond"/>
                <w:b/>
              </w:rPr>
              <w:t>2</w:t>
            </w:r>
            <w:r w:rsidR="007D0BDE" w:rsidRPr="0083450E">
              <w:rPr>
                <w:rFonts w:ascii="Garamond" w:hAnsi="Garamond"/>
                <w:b/>
              </w:rPr>
              <w:t xml:space="preserve">. </w:t>
            </w:r>
            <w:r w:rsidR="00397555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746C6C00" w14:textId="77777777" w:rsidR="00397555" w:rsidRPr="0083450E" w:rsidRDefault="00397555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1880D320" w14:textId="016623CF" w:rsidR="007D0BDE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Francis KERN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Strasbourg)</w:t>
            </w:r>
          </w:p>
          <w:p w14:paraId="213033D1" w14:textId="44FF47EE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8</w:t>
            </w:r>
          </w:p>
        </w:tc>
      </w:tr>
      <w:tr w:rsidR="00397555" w:rsidRPr="0083450E" w14:paraId="1531D474" w14:textId="77777777" w:rsidTr="00397555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F5B48" w14:textId="5179291E" w:rsidR="00397555" w:rsidRPr="00397555" w:rsidRDefault="00397555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N’GRATIER Antoine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D9F38" w14:textId="302B556B" w:rsidR="00397555" w:rsidRPr="00397555" w:rsidRDefault="00397555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397555">
              <w:rPr>
                <w:rFonts w:ascii="Garamond" w:eastAsia="Times New Roman" w:hAnsi="Garamond" w:cs="Times New Roman"/>
                <w:color w:val="000000"/>
              </w:rPr>
              <w:t>Inégalités d’accès à la protection sociale sur le lieu du travail en Côte d’Ivoire : tentative de construction d’un indicateur composite, analyse de ses déterminants, tendances et projections</w:t>
            </w:r>
          </w:p>
        </w:tc>
      </w:tr>
      <w:tr w:rsidR="00397555" w:rsidRPr="0083450E" w14:paraId="4DD9F077" w14:textId="77777777" w:rsidTr="00397555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26F4" w14:textId="7D2F0F4C" w:rsidR="00397555" w:rsidRPr="00397555" w:rsidRDefault="00397555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397555">
              <w:rPr>
                <w:rFonts w:ascii="Garamond" w:eastAsia="Times New Roman" w:hAnsi="Garamond" w:cs="Times New Roman"/>
                <w:i/>
                <w:iCs/>
              </w:rPr>
              <w:t>GUEDDARI Wiem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33D0E" w14:textId="116ADA56" w:rsidR="00397555" w:rsidRPr="00397555" w:rsidRDefault="00397555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397555">
              <w:rPr>
                <w:rFonts w:ascii="Garamond" w:eastAsia="Times New Roman" w:hAnsi="Garamond" w:cs="Times New Roman"/>
                <w:color w:val="000000"/>
              </w:rPr>
              <w:t>La réglementation internationale des droits intellectuels à l’épreuve des inégalités internationales</w:t>
            </w:r>
          </w:p>
        </w:tc>
      </w:tr>
      <w:tr w:rsidR="00397555" w:rsidRPr="0083450E" w14:paraId="68B2399F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EFC7" w14:textId="6A002081" w:rsidR="00397555" w:rsidRPr="00397555" w:rsidRDefault="00397555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SALL Mame Cheikh Anta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D8A60" w14:textId="21EBE914" w:rsidR="00397555" w:rsidRPr="00397555" w:rsidRDefault="00397555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97555">
              <w:rPr>
                <w:rFonts w:ascii="Garamond" w:eastAsia="Times New Roman" w:hAnsi="Garamond" w:cs="Times New Roman"/>
                <w:bCs/>
                <w:iCs/>
                <w:color w:val="000000"/>
              </w:rPr>
              <w:t>Essai d’analyse des effets de l’investissement public sur la demande de travail par le canal de la croissance économique : un focus sur les catégories socioprofessionnelles et le genre</w:t>
            </w:r>
          </w:p>
        </w:tc>
      </w:tr>
    </w:tbl>
    <w:p w14:paraId="39DB1AEE" w14:textId="40DA7B04" w:rsidR="007D0BDE" w:rsidRDefault="007D0BDE" w:rsidP="0083450E">
      <w:pPr>
        <w:spacing w:after="0" w:line="240" w:lineRule="auto"/>
        <w:rPr>
          <w:rFonts w:ascii="Garamond" w:hAnsi="Garamond"/>
        </w:rPr>
      </w:pPr>
    </w:p>
    <w:p w14:paraId="54134CDC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0378799B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3FDDCF14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221A3873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2B14D875" w14:textId="609DEA8E" w:rsidR="008518BC" w:rsidRPr="00E75133" w:rsidRDefault="008518BC" w:rsidP="00012D58">
      <w:pPr>
        <w:pStyle w:val="Paragraphedeliste"/>
        <w:numPr>
          <w:ilvl w:val="0"/>
          <w:numId w:val="32"/>
        </w:numPr>
        <w:spacing w:after="0" w:line="240" w:lineRule="auto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lastRenderedPageBreak/>
        <w:t>1</w:t>
      </w:r>
      <w:r w:rsidR="00180F56" w:rsidRPr="00E75133">
        <w:rPr>
          <w:rFonts w:ascii="Garamond" w:hAnsi="Garamond"/>
          <w:b/>
        </w:rPr>
        <w:t>5</w:t>
      </w:r>
      <w:r w:rsidRPr="00E75133">
        <w:rPr>
          <w:rFonts w:ascii="Garamond" w:hAnsi="Garamond"/>
          <w:b/>
        </w:rPr>
        <w:t>h</w:t>
      </w:r>
      <w:r w:rsidR="00180F56" w:rsidRPr="00E75133">
        <w:rPr>
          <w:rFonts w:ascii="Garamond" w:hAnsi="Garamond"/>
          <w:b/>
        </w:rPr>
        <w:t>15-16h45 Ateliers</w:t>
      </w:r>
      <w:r w:rsidR="001202DB" w:rsidRPr="00E75133">
        <w:rPr>
          <w:rFonts w:ascii="Garamond" w:hAnsi="Garamond"/>
          <w:b/>
        </w:rPr>
        <w:t xml:space="preserve"> 2</w:t>
      </w:r>
    </w:p>
    <w:p w14:paraId="28E881AC" w14:textId="77777777" w:rsidR="00A87FC9" w:rsidRDefault="00A87FC9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24D5D" w:rsidRPr="0083450E" w14:paraId="16E02F25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21FE9" w14:textId="64CAE5E9" w:rsidR="00E24D5D" w:rsidRDefault="00E24D5D" w:rsidP="0011057F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B2.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Pr="0083450E">
              <w:rPr>
                <w:rFonts w:ascii="Garamond" w:hAnsi="Garamond"/>
                <w:b/>
              </w:rPr>
              <w:t xml:space="preserve">Inégalités et </w:t>
            </w:r>
            <w:r>
              <w:rPr>
                <w:rFonts w:ascii="Garamond" w:hAnsi="Garamond"/>
                <w:b/>
                <w:bCs/>
              </w:rPr>
              <w:t>divergences internes</w:t>
            </w:r>
          </w:p>
          <w:p w14:paraId="56FEF50D" w14:textId="05A1F955" w:rsidR="00E24D5D" w:rsidRDefault="003170AA" w:rsidP="007B579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3170AA">
              <w:rPr>
                <w:rFonts w:ascii="Garamond" w:hAnsi="Garamond"/>
              </w:rPr>
              <w:t>Inégalités spatiales</w:t>
            </w:r>
          </w:p>
          <w:p w14:paraId="5BB0C5D1" w14:textId="77777777" w:rsidR="00AC3824" w:rsidRPr="003170AA" w:rsidRDefault="00AC3824" w:rsidP="007B579C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0A8B06F8" w14:textId="12F617D9" w:rsidR="007B579C" w:rsidRDefault="00C03880" w:rsidP="007B579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bCs/>
                <w:lang w:eastAsia="fr-FR"/>
              </w:rPr>
            </w:pPr>
            <w:r w:rsidRPr="00C03880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E24D5D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FE4EC8" w:rsidRPr="002F48FF">
              <w:rPr>
                <w:rFonts w:ascii="Garamond" w:eastAsia="Times New Roman" w:hAnsi="Garamond" w:cs="Times New Roman"/>
                <w:b/>
                <w:bCs/>
                <w:lang w:eastAsia="fr-FR"/>
              </w:rPr>
              <w:t xml:space="preserve">Moïse </w:t>
            </w:r>
            <w:r w:rsidR="00FE4EC8" w:rsidRPr="002F48FF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>Tsayem-Demaze</w:t>
            </w:r>
            <w:r w:rsidR="005F329C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 xml:space="preserve"> (</w:t>
            </w:r>
            <w:r w:rsidR="005F329C" w:rsidRPr="005F329C">
              <w:rPr>
                <w:rFonts w:ascii="Garamond" w:eastAsia="Times New Roman" w:hAnsi="Garamond" w:cs="Times New Roman"/>
                <w:b/>
                <w:bCs/>
                <w:lang w:eastAsia="fr-FR"/>
              </w:rPr>
              <w:t>Université du Mans</w:t>
            </w:r>
            <w:r w:rsidR="005F329C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>)</w:t>
            </w:r>
          </w:p>
          <w:p w14:paraId="76723821" w14:textId="48CC40F2" w:rsidR="00E24D5D" w:rsidRPr="0083450E" w:rsidRDefault="00E24D5D" w:rsidP="007B579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E24D5D" w:rsidRPr="00890C9C" w14:paraId="2AD7B124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5A4F" w14:textId="77777777" w:rsidR="00E24D5D" w:rsidRPr="00BC3F2C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PIASER Lucie et CLEMENT Matthieu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E678F" w14:textId="77777777" w:rsidR="00E24D5D" w:rsidRPr="00890C9C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Geography of income and education inequalities in Mexico: Evidence from small area estimation and exploratory spatial analysis</w:t>
            </w:r>
          </w:p>
        </w:tc>
      </w:tr>
      <w:tr w:rsidR="00E24D5D" w:rsidRPr="00BC3F2C" w14:paraId="3C00A516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383E7" w14:textId="77777777" w:rsidR="00E24D5D" w:rsidRPr="00BC3F2C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BC3F2C">
              <w:rPr>
                <w:rFonts w:ascii="Garamond" w:eastAsia="Times New Roman" w:hAnsi="Garamond" w:cs="Times New Roman"/>
                <w:i/>
                <w:iCs/>
              </w:rPr>
              <w:t>OUADIKA Séverin Aimé Blanchard, NGASSA Ted, ANKI Yambare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F5E2" w14:textId="77777777" w:rsidR="00E24D5D" w:rsidRPr="00BC3F2C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bCs/>
                <w:color w:val="000000"/>
              </w:rPr>
              <w:t>Inégalités spatio-territoriales du risque d’exposition au Covid-19 au Congo</w:t>
            </w:r>
          </w:p>
        </w:tc>
      </w:tr>
      <w:tr w:rsidR="00E24D5D" w:rsidRPr="00BC3F2C" w14:paraId="63511A92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A097E" w14:textId="77777777" w:rsidR="00E24D5D" w:rsidRPr="00BC3F2C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BC3F2C">
              <w:rPr>
                <w:rFonts w:ascii="Garamond" w:eastAsia="Times New Roman" w:hAnsi="Garamond" w:cs="Times New Roman"/>
                <w:i/>
                <w:iCs/>
              </w:rPr>
              <w:t>ABOUBE Mahaman Laouane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1213" w14:textId="77777777" w:rsidR="00E24D5D" w:rsidRPr="00BC3F2C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régionalisation permet-elle de réduire les inégalités spatiales en Afrique de l'Ouest ?</w:t>
            </w:r>
          </w:p>
        </w:tc>
      </w:tr>
    </w:tbl>
    <w:p w14:paraId="7AC36425" w14:textId="77777777" w:rsidR="00A87FC9" w:rsidRDefault="00A87FC9" w:rsidP="0083450E">
      <w:pPr>
        <w:spacing w:after="0" w:line="240" w:lineRule="auto"/>
        <w:rPr>
          <w:rFonts w:ascii="Garamond" w:hAnsi="Garamond"/>
          <w:lang w:val="en-US"/>
        </w:rPr>
      </w:pPr>
    </w:p>
    <w:p w14:paraId="2D2616D0" w14:textId="77777777" w:rsidR="009E6DDA" w:rsidRDefault="009E6DDA" w:rsidP="0083450E">
      <w:pPr>
        <w:spacing w:after="0" w:line="240" w:lineRule="auto"/>
        <w:rPr>
          <w:rFonts w:ascii="Garamond" w:hAnsi="Garamond"/>
          <w:lang w:val="en-US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C43AA" w:rsidRPr="0083450E" w14:paraId="79862FAE" w14:textId="77777777" w:rsidTr="005C43AA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0ECCB6" w14:textId="6470E3F7" w:rsidR="005C43AA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Pr="00406A66">
              <w:rPr>
                <w:rFonts w:ascii="Garamond" w:hAnsi="Garamond"/>
                <w:b/>
              </w:rPr>
              <w:t>E2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54D05A00" w14:textId="77777777" w:rsidR="005C43AA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  <w:r w:rsidRPr="00917CCD">
              <w:rPr>
                <w:rFonts w:ascii="Garamond" w:hAnsi="Garamond"/>
              </w:rPr>
              <w:t>Politiques publiques et gouvernance</w:t>
            </w:r>
          </w:p>
          <w:p w14:paraId="5819A3D1" w14:textId="77777777" w:rsidR="005C43AA" w:rsidRPr="00917CCD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6AAE5F64" w14:textId="77777777" w:rsidR="005C43AA" w:rsidRPr="0083450E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Présidente : </w:t>
            </w:r>
            <w:r w:rsidRPr="009B6F99">
              <w:rPr>
                <w:rFonts w:ascii="Garamond" w:hAnsi="Garamond"/>
                <w:b/>
              </w:rPr>
              <w:t>Fabienne LELOUP (</w:t>
            </w:r>
            <w:r w:rsidRPr="009B6F99">
              <w:rPr>
                <w:rFonts w:ascii="Garamond" w:eastAsia="Times New Roman" w:hAnsi="Garamond" w:cs="Times New Roman"/>
                <w:b/>
              </w:rPr>
              <w:t>UCL Mons)</w:t>
            </w:r>
          </w:p>
          <w:p w14:paraId="3E8E70B2" w14:textId="071FDA0E" w:rsidR="005C43AA" w:rsidRPr="00406A66" w:rsidRDefault="005C43AA" w:rsidP="005C43A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406A66">
              <w:rPr>
                <w:rFonts w:ascii="Garamond" w:hAnsi="Garamond"/>
                <w:b/>
              </w:rPr>
              <w:t>Salle 2</w:t>
            </w:r>
          </w:p>
        </w:tc>
      </w:tr>
      <w:tr w:rsidR="005C43AA" w:rsidRPr="009806AA" w14:paraId="5C96718A" w14:textId="77777777" w:rsidTr="005C43AA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E0304E" w14:textId="77777777" w:rsidR="005C43AA" w:rsidRPr="009806AA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BEN BAYER Habib, ADOUKA </w:t>
            </w:r>
            <w:r>
              <w:rPr>
                <w:rFonts w:ascii="Garamond" w:eastAsia="Times New Roman" w:hAnsi="Garamond" w:cs="Times New Roman"/>
                <w:i/>
                <w:iCs/>
              </w:rPr>
              <w:t>Lakhdar, MOKHTARI Fay</w:t>
            </w:r>
            <w:r w:rsidRPr="009806AA">
              <w:rPr>
                <w:rFonts w:ascii="Garamond" w:eastAsia="Times New Roman" w:hAnsi="Garamond" w:cs="Times New Roman"/>
                <w:i/>
                <w:iCs/>
              </w:rPr>
              <w:t>çal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2A9F12F" w14:textId="77777777" w:rsidR="005C43AA" w:rsidRPr="009806AA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>Action gouvernementale, réduction de la pauvreté et croissance économique en Algérie</w:t>
            </w:r>
          </w:p>
        </w:tc>
      </w:tr>
      <w:tr w:rsidR="005C43AA" w:rsidRPr="009806AA" w14:paraId="797CB427" w14:textId="77777777" w:rsidTr="005C43AA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8E9054" w14:textId="77777777" w:rsidR="005C43AA" w:rsidRPr="009806AA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AWA Samaké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43AE27" w14:textId="77777777" w:rsidR="005C43AA" w:rsidRPr="009806AA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défis pour la bonne gouvernance et l’État</w:t>
            </w:r>
            <w:r w:rsidRPr="00864076">
              <w:rPr>
                <w:rFonts w:ascii="Garamond" w:eastAsia="Times New Roman" w:hAnsi="Garamond" w:cs="Times New Roman"/>
                <w:bCs/>
                <w:i/>
                <w:iCs/>
                <w:color w:val="000000"/>
              </w:rPr>
              <w:t xml:space="preserve"> </w:t>
            </w: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de droit au Mali</w:t>
            </w:r>
          </w:p>
        </w:tc>
      </w:tr>
      <w:tr w:rsidR="005C43AA" w:rsidRPr="009806AA" w14:paraId="35B1DF7E" w14:textId="77777777" w:rsidTr="005C43AA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183FE5" w14:textId="77777777" w:rsidR="005C43AA" w:rsidRPr="009806AA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MILANO Ludovica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D580B2E" w14:textId="77777777" w:rsidR="005C43AA" w:rsidRPr="009806AA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Dynamiqu</w:t>
            </w: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>e des flux de revenus dans les É</w:t>
            </w: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tats brésiliens : les apports de la théorie de la base rénovée depuis les Suds</w:t>
            </w:r>
          </w:p>
        </w:tc>
      </w:tr>
    </w:tbl>
    <w:p w14:paraId="34E5D647" w14:textId="77777777" w:rsidR="00A87FC9" w:rsidRDefault="00A87FC9" w:rsidP="0083450E">
      <w:pPr>
        <w:spacing w:after="0" w:line="240" w:lineRule="auto"/>
        <w:rPr>
          <w:rFonts w:ascii="Garamond" w:hAnsi="Garamond"/>
        </w:rPr>
      </w:pPr>
    </w:p>
    <w:p w14:paraId="2945F9D0" w14:textId="77777777" w:rsidR="009E6DDA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24D5D" w:rsidRPr="005A2E1E" w14:paraId="1CF7CA40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9F6D6" w14:textId="77777777" w:rsidR="00E24D5D" w:rsidRPr="005A2E1E" w:rsidRDefault="00E24D5D" w:rsidP="0011057F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C3</w:t>
            </w:r>
            <w:r w:rsidRPr="005A2E1E">
              <w:rPr>
                <w:rFonts w:ascii="Garamond" w:hAnsi="Garamond"/>
                <w:b/>
              </w:rPr>
              <w:t>. Définitions, mesures et dimensions des inégalités</w:t>
            </w:r>
          </w:p>
          <w:p w14:paraId="3C6F4AC8" w14:textId="77777777" w:rsidR="00E24D5D" w:rsidRPr="005A2E1E" w:rsidRDefault="00E24D5D" w:rsidP="0011057F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 w:rsidRPr="005A2E1E">
              <w:rPr>
                <w:rFonts w:ascii="Garamond" w:hAnsi="Garamond"/>
              </w:rPr>
              <w:t>Inégalités de genre</w:t>
            </w:r>
          </w:p>
          <w:p w14:paraId="1494A8BC" w14:textId="77777777" w:rsidR="00E24D5D" w:rsidRPr="005A2E1E" w:rsidRDefault="00E24D5D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2619F21D" w14:textId="63F156FB" w:rsidR="00E24D5D" w:rsidRPr="005A2E1E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5A2E1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Désiré AVOM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Yaoundé II-Soa)</w:t>
            </w:r>
          </w:p>
          <w:p w14:paraId="4C6A16C1" w14:textId="3F440D02" w:rsidR="00E24D5D" w:rsidRPr="005A2E1E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3</w:t>
            </w:r>
          </w:p>
        </w:tc>
      </w:tr>
      <w:tr w:rsidR="00E24D5D" w:rsidRPr="005A2E1E" w14:paraId="7F410065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6AE72" w14:textId="77777777" w:rsidR="00E24D5D" w:rsidRPr="005A2E1E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EB4FD2">
              <w:rPr>
                <w:rFonts w:ascii="Garamond" w:eastAsia="Times New Roman" w:hAnsi="Garamond" w:cs="Times New Roman"/>
                <w:i/>
                <w:iCs/>
              </w:rPr>
              <w:t>GHERBI Hassiba, ADAIR Philippe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F4A45" w14:textId="25E86FCB" w:rsidR="00E24D5D" w:rsidRPr="005A2E1E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FF0000"/>
                <w:lang w:eastAsia="fr-FR"/>
              </w:rPr>
            </w:pPr>
            <w:r w:rsidRPr="00EB4FD2">
              <w:rPr>
                <w:rFonts w:ascii="Garamond" w:eastAsia="Times New Roman" w:hAnsi="Garamond" w:cs="Times New Roman"/>
                <w:color w:val="000000"/>
              </w:rPr>
              <w:t>Les inégalités de genre des jeunes occupés en Afrique du Nord :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EB4FD2">
              <w:rPr>
                <w:rFonts w:ascii="Garamond" w:eastAsia="Times New Roman" w:hAnsi="Garamond" w:cs="Times New Roman"/>
                <w:color w:val="000000"/>
              </w:rPr>
              <w:t>écarts de revenu et emploi informel</w:t>
            </w:r>
          </w:p>
        </w:tc>
      </w:tr>
      <w:tr w:rsidR="00E24D5D" w:rsidRPr="005A2E1E" w14:paraId="6FD157FE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91FE5" w14:textId="77777777" w:rsidR="00E24D5D" w:rsidRPr="005A2E1E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EB4FD2">
              <w:rPr>
                <w:rFonts w:ascii="Garamond" w:eastAsia="Times New Roman" w:hAnsi="Garamond" w:cs="Times New Roman"/>
                <w:i/>
                <w:iCs/>
              </w:rPr>
              <w:t>BRINI Riadh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9821D" w14:textId="77777777" w:rsidR="00E24D5D" w:rsidRPr="005A2E1E" w:rsidRDefault="00E24D5D" w:rsidP="001C408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FF0000"/>
                <w:highlight w:val="yellow"/>
                <w:lang w:eastAsia="fr-FR"/>
              </w:rPr>
            </w:pPr>
            <w:r w:rsidRPr="00EB4FD2">
              <w:rPr>
                <w:rFonts w:ascii="Garamond" w:eastAsia="Times New Roman" w:hAnsi="Garamond" w:cs="Times New Roman"/>
                <w:color w:val="000000"/>
              </w:rPr>
              <w:t>Inégalité de Genre et pauvreté multidimensionnelle en Tunisie : une approche individuelle</w:t>
            </w:r>
          </w:p>
        </w:tc>
      </w:tr>
      <w:tr w:rsidR="00E24D5D" w:rsidRPr="00890C9C" w14:paraId="73FFE210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93B9" w14:textId="77777777" w:rsidR="00E24D5D" w:rsidRPr="005A2E1E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  <w:lang w:val="fr-FR"/>
              </w:rPr>
              <w:t>LEVASSEUR Pierre,</w:t>
            </w: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ALVAREZ-SAAVEDRA Valentina, SEETAHUL Suneha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50223" w14:textId="77777777" w:rsidR="00E24D5D" w:rsidRPr="00890C9C" w:rsidRDefault="00E24D5D" w:rsidP="001C408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FF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>The role of gender inequality in the obesity epidemic: a case study from India</w:t>
            </w:r>
          </w:p>
        </w:tc>
      </w:tr>
      <w:tr w:rsidR="001C4086" w:rsidRPr="00890C9C" w14:paraId="0DBC27F4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8495E" w14:textId="6B2A2FAF" w:rsidR="001C4086" w:rsidRPr="00A029E2" w:rsidRDefault="001C4086" w:rsidP="0011057F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  <w:lang w:val="fr-FR"/>
              </w:rPr>
              <w:t>LALLAU Benoît, DUMBI Claudine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3886" w14:textId="35D8F795" w:rsidR="001C4086" w:rsidRPr="001C4086" w:rsidRDefault="001C4086" w:rsidP="001C408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Cs/>
                <w:iCs/>
                <w:color w:val="000000"/>
              </w:rPr>
            </w:pPr>
            <w:r w:rsidRPr="001C4086">
              <w:rPr>
                <w:rFonts w:ascii="Garamond" w:eastAsia="Times New Roman" w:hAnsi="Garamond" w:cs="Times New Roman"/>
                <w:bCs/>
                <w:iCs/>
                <w:color w:val="000000"/>
              </w:rPr>
              <w:t>Faire face à l’adversité. Les dynamiques de sécurisation des moyens d’existence des maraîchers de Kimwenza (Kinshasa, RD Congo)</w:t>
            </w:r>
          </w:p>
        </w:tc>
      </w:tr>
    </w:tbl>
    <w:p w14:paraId="705A3EED" w14:textId="1373741D" w:rsidR="00A87FC9" w:rsidRDefault="00A87FC9" w:rsidP="0083450E">
      <w:pPr>
        <w:spacing w:after="0" w:line="240" w:lineRule="auto"/>
        <w:rPr>
          <w:rFonts w:ascii="Garamond" w:hAnsi="Garamond"/>
        </w:rPr>
      </w:pPr>
    </w:p>
    <w:p w14:paraId="7C8D68A4" w14:textId="77777777" w:rsidR="009E6DDA" w:rsidRPr="0083450E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5C85B07E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82410" w14:textId="6B4DF68B" w:rsidR="00EB4FD2" w:rsidRDefault="008518BC" w:rsidP="00EB4FD2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AA5825">
              <w:rPr>
                <w:rFonts w:ascii="Garamond" w:hAnsi="Garamond"/>
                <w:b/>
              </w:rPr>
              <w:t>C4</w:t>
            </w:r>
            <w:r w:rsidR="005735F8" w:rsidRPr="0083450E">
              <w:rPr>
                <w:rFonts w:ascii="Garamond" w:hAnsi="Garamond"/>
                <w:b/>
              </w:rPr>
              <w:t xml:space="preserve">. </w:t>
            </w:r>
            <w:r w:rsidR="00EB4FD2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41FD6477" w14:textId="77777777" w:rsidR="0045041A" w:rsidRDefault="0045041A" w:rsidP="00397555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60034D">
              <w:rPr>
                <w:rFonts w:ascii="Garamond" w:hAnsi="Garamond"/>
              </w:rPr>
              <w:t xml:space="preserve">Inégalités d’accès aux </w:t>
            </w:r>
            <w:r w:rsidRPr="00D34E2C">
              <w:rPr>
                <w:rFonts w:ascii="Garamond" w:hAnsi="Garamond"/>
              </w:rPr>
              <w:t>soins</w:t>
            </w:r>
          </w:p>
          <w:p w14:paraId="027FFF1E" w14:textId="2FD7586D" w:rsidR="005735F8" w:rsidRPr="0083450E" w:rsidRDefault="005735F8" w:rsidP="00EB4FD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036AD6E0" w14:textId="2C3FD7D6" w:rsidR="005735F8" w:rsidRPr="0083450E" w:rsidRDefault="00AA5825" w:rsidP="00EB4FD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5735F8" w:rsidRPr="0083450E">
              <w:rPr>
                <w:rFonts w:ascii="Garamond" w:hAnsi="Garamond"/>
                <w:b/>
              </w:rPr>
              <w:t xml:space="preserve"> : </w:t>
            </w:r>
            <w:r>
              <w:rPr>
                <w:rFonts w:ascii="Garamond" w:hAnsi="Garamond"/>
                <w:b/>
              </w:rPr>
              <w:t>Abdelhak NASSIRI</w:t>
            </w:r>
            <w:r w:rsidR="00A17F0E">
              <w:rPr>
                <w:rFonts w:ascii="Garamond" w:hAnsi="Garamond"/>
                <w:b/>
              </w:rPr>
              <w:t xml:space="preserve"> (Université de Brest)</w:t>
            </w:r>
          </w:p>
          <w:p w14:paraId="11C20D52" w14:textId="20921BAB" w:rsidR="008518BC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4</w:t>
            </w:r>
          </w:p>
        </w:tc>
      </w:tr>
      <w:tr w:rsidR="0045041A" w:rsidRPr="0083450E" w14:paraId="0746CB52" w14:textId="77777777" w:rsidTr="00EB4FD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0CA56" w14:textId="059FF945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>IOSTI Pauline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02AF" w14:textId="652A732D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>Analyser les inégalités de santé par les trajectoires individuelles de recours aux soins : principes et proposition d’application à São Paulo</w:t>
            </w:r>
          </w:p>
        </w:tc>
      </w:tr>
      <w:tr w:rsidR="0045041A" w:rsidRPr="0083450E" w14:paraId="350F48FE" w14:textId="77777777" w:rsidTr="00EB4FD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2B0CD" w14:textId="067E4756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>BOIDIN Bruno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822A" w14:textId="3583750D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>ODD 3 et inégalités de santé : une réflexion en termes de complémentarités institutionnelles</w:t>
            </w:r>
          </w:p>
        </w:tc>
      </w:tr>
      <w:tr w:rsidR="0045041A" w:rsidRPr="0083450E" w14:paraId="22703346" w14:textId="77777777" w:rsidTr="00EB4FD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019E8" w14:textId="7A3F1D51" w:rsidR="0045041A" w:rsidRPr="00890C9C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>CHALANE Smail, KAID-TLILANE Nouara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A6C2" w14:textId="6254A6EF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 xml:space="preserve">Les inégalités sociales et territoriales </w:t>
            </w:r>
            <w:r w:rsidRPr="0045041A">
              <w:rPr>
                <w:rFonts w:ascii="Times New Roman" w:eastAsia="Times New Roman" w:hAnsi="Times New Roman" w:cs="Times New Roman"/>
                <w:color w:val="000000"/>
              </w:rPr>
              <w:t>‎</w:t>
            </w:r>
            <w:r w:rsidRPr="0045041A">
              <w:rPr>
                <w:rFonts w:ascii="Garamond" w:eastAsia="Times New Roman" w:hAnsi="Garamond" w:cs="Times New Roman"/>
                <w:color w:val="000000"/>
              </w:rPr>
              <w:t xml:space="preserve">d’accès aux services de soins maternels dans </w:t>
            </w:r>
            <w:r w:rsidRPr="0045041A">
              <w:rPr>
                <w:rFonts w:ascii="Times New Roman" w:eastAsia="Times New Roman" w:hAnsi="Times New Roman" w:cs="Times New Roman"/>
                <w:color w:val="000000"/>
              </w:rPr>
              <w:t>‎</w:t>
            </w:r>
            <w:r w:rsidRPr="0045041A">
              <w:rPr>
                <w:rFonts w:ascii="Garamond" w:eastAsia="Times New Roman" w:hAnsi="Garamond" w:cs="Times New Roman"/>
                <w:color w:val="000000"/>
              </w:rPr>
              <w:t>la Wilaya de Bejaia (Algérie)</w:t>
            </w:r>
          </w:p>
        </w:tc>
      </w:tr>
    </w:tbl>
    <w:p w14:paraId="56307E6D" w14:textId="6B437E44" w:rsidR="00A87FC9" w:rsidRDefault="00A87FC9" w:rsidP="0083450E">
      <w:pPr>
        <w:spacing w:after="0" w:line="240" w:lineRule="auto"/>
        <w:rPr>
          <w:rFonts w:ascii="Garamond" w:hAnsi="Garamond"/>
        </w:rPr>
      </w:pPr>
    </w:p>
    <w:p w14:paraId="174FF7BC" w14:textId="559B3EB0" w:rsidR="007B579C" w:rsidRDefault="007B579C" w:rsidP="0083450E">
      <w:pPr>
        <w:spacing w:after="0" w:line="240" w:lineRule="auto"/>
        <w:rPr>
          <w:rFonts w:ascii="Garamond" w:hAnsi="Garamond"/>
        </w:rPr>
      </w:pPr>
    </w:p>
    <w:p w14:paraId="3FC0DAE7" w14:textId="22950B72" w:rsidR="007B579C" w:rsidRDefault="007B579C" w:rsidP="0083450E">
      <w:pPr>
        <w:spacing w:after="0" w:line="240" w:lineRule="auto"/>
        <w:rPr>
          <w:rFonts w:ascii="Garamond" w:hAnsi="Garamond"/>
        </w:rPr>
      </w:pPr>
    </w:p>
    <w:p w14:paraId="1177D8A1" w14:textId="1DDFCEE4" w:rsidR="007B579C" w:rsidRDefault="007B579C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4896DCCA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5948" w14:textId="0F138CF4" w:rsidR="00FF1593" w:rsidRPr="0083450E" w:rsidRDefault="008518BC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C773A2">
              <w:rPr>
                <w:rFonts w:ascii="Garamond" w:hAnsi="Garamond"/>
                <w:b/>
              </w:rPr>
              <w:t>D2</w:t>
            </w:r>
            <w:r w:rsidR="005735F8" w:rsidRPr="0083450E">
              <w:rPr>
                <w:rFonts w:ascii="Garamond" w:hAnsi="Garamond"/>
                <w:b/>
                <w:bCs/>
              </w:rPr>
              <w:t xml:space="preserve">. </w:t>
            </w:r>
            <w:r w:rsidR="00FF1593" w:rsidRPr="0083450E">
              <w:rPr>
                <w:rFonts w:ascii="Garamond" w:hAnsi="Garamond"/>
                <w:b/>
                <w:bCs/>
              </w:rPr>
              <w:t>Mondialisation, finance et inégalités</w:t>
            </w:r>
          </w:p>
          <w:p w14:paraId="1D6BB49C" w14:textId="2F8C3A3F" w:rsidR="005735F8" w:rsidRPr="0083450E" w:rsidRDefault="005735F8" w:rsidP="00C773A2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</w:p>
          <w:p w14:paraId="47FC95F8" w14:textId="34EA076B" w:rsidR="005735F8" w:rsidRPr="0083450E" w:rsidRDefault="00700E56" w:rsidP="00C773A2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Président</w:t>
            </w:r>
            <w:r w:rsidR="0096288C">
              <w:rPr>
                <w:rFonts w:ascii="Garamond" w:hAnsi="Garamond"/>
                <w:b/>
                <w:bCs/>
              </w:rPr>
              <w:t xml:space="preserve">e </w:t>
            </w:r>
            <w:r w:rsidR="005735F8" w:rsidRPr="0083450E">
              <w:rPr>
                <w:rFonts w:ascii="Garamond" w:hAnsi="Garamond"/>
                <w:b/>
                <w:bCs/>
              </w:rPr>
              <w:t xml:space="preserve">: </w:t>
            </w:r>
            <w:r w:rsidR="00DE6645" w:rsidRPr="002F48FF">
              <w:rPr>
                <w:rFonts w:ascii="Garamond" w:hAnsi="Garamond"/>
                <w:b/>
                <w:bCs/>
              </w:rPr>
              <w:t>Anais HEN</w:t>
            </w:r>
            <w:r w:rsidR="000344AD">
              <w:rPr>
                <w:rFonts w:ascii="Garamond" w:hAnsi="Garamond"/>
                <w:b/>
                <w:bCs/>
              </w:rPr>
              <w:t>N</w:t>
            </w:r>
            <w:r w:rsidR="00DE6645" w:rsidRPr="002F48FF">
              <w:rPr>
                <w:rFonts w:ascii="Garamond" w:hAnsi="Garamond"/>
                <w:b/>
                <w:bCs/>
              </w:rPr>
              <w:t>EGUELLE</w:t>
            </w:r>
            <w:r w:rsidR="005F329C">
              <w:rPr>
                <w:rFonts w:ascii="Garamond" w:hAnsi="Garamond"/>
                <w:b/>
                <w:bCs/>
              </w:rPr>
              <w:t xml:space="preserve"> (Université Rennes 2)</w:t>
            </w:r>
          </w:p>
          <w:p w14:paraId="00FB6D25" w14:textId="319CEAE1" w:rsidR="008518BC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5</w:t>
            </w:r>
          </w:p>
        </w:tc>
      </w:tr>
      <w:tr w:rsidR="000C18E7" w:rsidRPr="0083450E" w14:paraId="6C983495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0FBA3" w14:textId="42349622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ALBOUZ Nivine, BAULANT Camille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281BE" w14:textId="76706B2B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La globalisation financière de 1990 a-t-elle permis de réduire les inégalités de revenus : rôle des annonces de ratings sur la volatilité et les rendements des marchés financiers du Brésil</w:t>
            </w:r>
          </w:p>
        </w:tc>
      </w:tr>
      <w:tr w:rsidR="00DE14AA" w:rsidRPr="00890C9C" w14:paraId="797C6F8F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61AD0" w14:textId="31F5B273" w:rsidR="00DE14AA" w:rsidRPr="00DE14AA" w:rsidRDefault="00DE14AA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DE14AA">
              <w:rPr>
                <w:rFonts w:ascii="Garamond" w:eastAsia="Times New Roman" w:hAnsi="Garamond" w:cs="Times New Roman"/>
                <w:i/>
                <w:iCs/>
              </w:rPr>
              <w:t>OUONOGO Souleymane, ALIMI Kawther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F5995" w14:textId="49BB0682" w:rsidR="00DE14AA" w:rsidRPr="00890C9C" w:rsidRDefault="00DE14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>Poverty and inequality in sub-saharan africa: the role of illicit financial flows</w:t>
            </w:r>
          </w:p>
        </w:tc>
      </w:tr>
      <w:tr w:rsidR="000C18E7" w:rsidRPr="0083450E" w14:paraId="382345CD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0B743" w14:textId="38905738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DELAITE Marie-Françoise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357FD" w14:textId="146EDF1B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L’envers de la finance globalisée : les inégalités</w:t>
            </w:r>
          </w:p>
        </w:tc>
      </w:tr>
    </w:tbl>
    <w:p w14:paraId="1291310F" w14:textId="77777777" w:rsidR="0008338E" w:rsidRPr="0083450E" w:rsidRDefault="0008338E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492AA4E9" w14:textId="77777777" w:rsidTr="00AC3824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3553018" w14:textId="762A20FB" w:rsidR="005735F8" w:rsidRDefault="008518BC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5735F8"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3</w:t>
            </w:r>
            <w:r w:rsidR="005735F8" w:rsidRPr="0083450E">
              <w:rPr>
                <w:rFonts w:ascii="Garamond" w:hAnsi="Garamond"/>
                <w:b/>
              </w:rPr>
              <w:t xml:space="preserve">. Inégalités et </w:t>
            </w:r>
            <w:r w:rsidR="00D71488">
              <w:rPr>
                <w:rFonts w:ascii="Garamond" w:hAnsi="Garamond"/>
                <w:b/>
                <w:bCs/>
              </w:rPr>
              <w:t>politiques économiques nationales</w:t>
            </w:r>
          </w:p>
          <w:p w14:paraId="3CE1C8B1" w14:textId="5026F329" w:rsidR="0008338E" w:rsidRDefault="00347230" w:rsidP="0034723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  <w:r w:rsidRPr="00347230">
              <w:rPr>
                <w:rFonts w:ascii="Garamond" w:hAnsi="Garamond"/>
              </w:rPr>
              <w:t>Inclusion financière et microfinance</w:t>
            </w:r>
            <w:r w:rsidR="00F02D7F">
              <w:rPr>
                <w:rFonts w:ascii="Garamond" w:hAnsi="Garamond"/>
              </w:rPr>
              <w:t xml:space="preserve"> 2</w:t>
            </w:r>
          </w:p>
          <w:p w14:paraId="253C2A3F" w14:textId="77777777" w:rsidR="00AC3824" w:rsidRPr="00347230" w:rsidRDefault="00AC3824" w:rsidP="0034723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2622F4D8" w14:textId="1B9B124D" w:rsidR="005735F8" w:rsidRPr="003048BD" w:rsidRDefault="0008338E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5735F8" w:rsidRPr="0083450E">
              <w:rPr>
                <w:rFonts w:ascii="Garamond" w:hAnsi="Garamond"/>
                <w:b/>
              </w:rPr>
              <w:t xml:space="preserve"> : </w:t>
            </w:r>
            <w:r w:rsidR="003048BD" w:rsidRPr="00C92C7F">
              <w:rPr>
                <w:rFonts w:ascii="Garamond" w:hAnsi="Garamond"/>
                <w:b/>
              </w:rPr>
              <w:t xml:space="preserve">Thierry </w:t>
            </w:r>
            <w:r w:rsidR="00700E56" w:rsidRPr="00C92C7F">
              <w:rPr>
                <w:rFonts w:ascii="Garamond" w:hAnsi="Garamond"/>
                <w:b/>
              </w:rPr>
              <w:t>MONTALIEU</w:t>
            </w:r>
            <w:r w:rsidR="00A17F0E">
              <w:rPr>
                <w:rFonts w:ascii="Garamond" w:hAnsi="Garamond"/>
                <w:b/>
              </w:rPr>
              <w:t xml:space="preserve"> (Université d’Orléans)</w:t>
            </w:r>
          </w:p>
          <w:p w14:paraId="491BC392" w14:textId="1C4D8EF1" w:rsidR="008518BC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6</w:t>
            </w:r>
          </w:p>
        </w:tc>
      </w:tr>
      <w:tr w:rsidR="0049118C" w:rsidRPr="0083450E" w14:paraId="14247080" w14:textId="77777777" w:rsidTr="00AC3824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055591" w14:textId="3567AE29" w:rsidR="0049118C" w:rsidRPr="008C6D64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>DIMALA DIMALA Olivier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B043C3" w14:textId="65912E70" w:rsidR="0049118C" w:rsidRPr="008C6D64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C6D64">
              <w:rPr>
                <w:rFonts w:ascii="Garamond" w:eastAsia="Times New Roman" w:hAnsi="Garamond" w:cs="Times New Roman"/>
                <w:color w:val="000000"/>
              </w:rPr>
              <w:t>Inclusion financière et inégalité de consommation des ménages au Cameroun</w:t>
            </w:r>
          </w:p>
        </w:tc>
      </w:tr>
      <w:tr w:rsidR="0049118C" w:rsidRPr="00890C9C" w14:paraId="1BFDBE74" w14:textId="77777777" w:rsidTr="00AC3824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FC9E1D" w14:textId="113B8A51" w:rsidR="0049118C" w:rsidRPr="008C6D64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MBATINA Nodji N., SAWADOGO Tounwendé Alain, MBANGA PAGAL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</w:t>
            </w: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Emmanuelle Dorcas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A4AA08A" w14:textId="3B4BEC86" w:rsidR="0049118C" w:rsidRPr="00890C9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Access to Financial Services and Local Investment in Developing Countries</w:t>
            </w:r>
          </w:p>
        </w:tc>
      </w:tr>
      <w:tr w:rsidR="0049118C" w:rsidRPr="0083450E" w14:paraId="774B7255" w14:textId="77777777" w:rsidTr="00AC3824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802667" w14:textId="4E869B37" w:rsidR="0049118C" w:rsidRPr="008C6D64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>MANGA TSALA Agnès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F4E3B72" w14:textId="2D0BBAB8" w:rsidR="0049118C" w:rsidRPr="008C6D64" w:rsidRDefault="008C6D6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>Impact de l’accès au crédit par la microfinance sur la réduction de l’inégalité des r</w:t>
            </w:r>
            <w:r w:rsidR="0049118C" w:rsidRPr="008C6D64">
              <w:rPr>
                <w:rFonts w:ascii="Garamond" w:eastAsia="Times New Roman" w:hAnsi="Garamond" w:cs="Times New Roman"/>
                <w:bCs/>
                <w:iCs/>
                <w:color w:val="000000"/>
              </w:rPr>
              <w:t>evenus au Cameroun</w:t>
            </w:r>
          </w:p>
        </w:tc>
      </w:tr>
    </w:tbl>
    <w:p w14:paraId="02A68AA1" w14:textId="77777777" w:rsidR="005735F8" w:rsidRPr="0083450E" w:rsidRDefault="005735F8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735F8" w:rsidRPr="0083450E" w14:paraId="15EB1E34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0E5DB" w14:textId="369C24AD" w:rsidR="005735F8" w:rsidRPr="00347230" w:rsidRDefault="00347230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47230">
              <w:rPr>
                <w:rFonts w:ascii="Garamond" w:hAnsi="Garamond"/>
                <w:b/>
              </w:rPr>
              <w:t xml:space="preserve">H1 </w:t>
            </w:r>
            <w:r w:rsidR="00427A04" w:rsidRPr="00347230">
              <w:rPr>
                <w:rFonts w:ascii="Garamond" w:hAnsi="Garamond"/>
                <w:b/>
              </w:rPr>
              <w:t xml:space="preserve">Perspectives </w:t>
            </w:r>
            <w:r w:rsidRPr="00347230">
              <w:rPr>
                <w:rFonts w:ascii="Garamond" w:hAnsi="Garamond"/>
                <w:b/>
              </w:rPr>
              <w:t xml:space="preserve">comparées sur les inégalités </w:t>
            </w:r>
          </w:p>
          <w:p w14:paraId="15C058E7" w14:textId="77777777" w:rsidR="00C92C7F" w:rsidRPr="00AA5825" w:rsidRDefault="00C92C7F" w:rsidP="0083450E">
            <w:pPr>
              <w:spacing w:after="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</w:p>
          <w:p w14:paraId="620D374D" w14:textId="77777777" w:rsidR="005F329C" w:rsidRPr="005F329C" w:rsidRDefault="00A167AA" w:rsidP="005F329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bCs/>
                <w:lang w:eastAsia="fr-FR"/>
              </w:rPr>
            </w:pPr>
            <w:r w:rsidRPr="00A167AA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="005735F8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Pascale TURQUET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5F329C" w:rsidRPr="005F329C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18732F52" w14:textId="60FBD40A" w:rsidR="005735F8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743E8B" w:rsidRPr="0083450E" w14:paraId="65F7F2B7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27A51" w14:textId="24E696D4" w:rsidR="00743E8B" w:rsidRPr="00C92C7F" w:rsidRDefault="00743E8B" w:rsidP="0083450E">
            <w:pPr>
              <w:pStyle w:val="Corpo"/>
              <w:spacing w:after="0" w:line="240" w:lineRule="auto"/>
              <w:rPr>
                <w:rFonts w:ascii="Garamond" w:hAnsi="Garamond"/>
                <w:highlight w:val="cyan"/>
                <w:lang w:val="fr-FR"/>
              </w:rPr>
            </w:pPr>
            <w:r w:rsidRPr="0039740F">
              <w:rPr>
                <w:rFonts w:ascii="Garamond" w:eastAsia="Times New Roman" w:hAnsi="Garamond" w:cs="Times New Roman"/>
                <w:i/>
                <w:iCs/>
              </w:rPr>
              <w:t xml:space="preserve">VALLET Guillaume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B75EE" w14:textId="3297E16A" w:rsidR="00743E8B" w:rsidRPr="00C92C7F" w:rsidRDefault="00743E8B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 xml:space="preserve">Les inégalités et l’Ere progressiste </w:t>
            </w:r>
          </w:p>
        </w:tc>
      </w:tr>
      <w:tr w:rsidR="0012243C" w:rsidRPr="0083450E" w14:paraId="63D7E2FE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BC17" w14:textId="3D34FB36" w:rsidR="0012243C" w:rsidRPr="00C92C7F" w:rsidRDefault="0012243C" w:rsidP="0039740F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highlight w:val="cyan"/>
              </w:rPr>
            </w:pPr>
            <w:r w:rsidRPr="0039740F">
              <w:rPr>
                <w:rFonts w:ascii="Garamond" w:eastAsia="Times New Roman" w:hAnsi="Garamond" w:cs="Times New Roman"/>
                <w:i/>
                <w:iCs/>
              </w:rPr>
              <w:t>SCHUERKENS Ulrike,</w:t>
            </w: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 SEYE Moustapha, MANGA Priska</w:t>
            </w:r>
            <w:r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88876" w14:textId="39F543E6" w:rsidR="0012243C" w:rsidRPr="00C92C7F" w:rsidRDefault="00122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Manager dans l’ère de la glocalisation actuelle : la nouvelle génération des entrepreneurs dakarois appartenant aux nouvelles classes moyennes au Sénégal</w:t>
            </w:r>
          </w:p>
        </w:tc>
      </w:tr>
      <w:tr w:rsidR="00F02D7F" w:rsidRPr="0008338E" w14:paraId="019A42EA" w14:textId="77777777" w:rsidTr="00F02D7F">
        <w:trPr>
          <w:trHeight w:val="6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C9B1" w14:textId="77777777" w:rsidR="00F02D7F" w:rsidRPr="00F02D7F" w:rsidRDefault="00F02D7F" w:rsidP="00F02D7F">
            <w:pPr>
              <w:pStyle w:val="Corpo"/>
              <w:spacing w:after="0" w:line="240" w:lineRule="auto"/>
              <w:rPr>
                <w:rFonts w:ascii="Garamond" w:hAnsi="Garamond"/>
                <w:highlight w:val="cyan"/>
                <w:lang w:val="es-ES_tradnl"/>
              </w:rPr>
            </w:pPr>
            <w:r w:rsidRPr="00F02D7F">
              <w:rPr>
                <w:rFonts w:ascii="Garamond" w:hAnsi="Garamond"/>
                <w:lang w:val="es-ES_tradnl"/>
              </w:rPr>
              <w:t>BISSIRIOU Gabriel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55569" w14:textId="77777777" w:rsidR="00F02D7F" w:rsidRPr="0008338E" w:rsidRDefault="00F02D7F" w:rsidP="00F02D7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 xml:space="preserve">Une analyse institutionnelle des formes alternatives de financement de l’entrepreneuriat en Afrique subsaharienne : aperçu des contextes nationaux et sous-régionaux </w:t>
            </w:r>
          </w:p>
        </w:tc>
      </w:tr>
    </w:tbl>
    <w:p w14:paraId="2CABB6E6" w14:textId="77777777" w:rsidR="005735F8" w:rsidRPr="0083450E" w:rsidRDefault="005735F8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735F8" w:rsidRPr="0083450E" w14:paraId="239BB4ED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44D86" w14:textId="6960BC4C" w:rsidR="005735F8" w:rsidRDefault="005735F8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AA5825">
              <w:rPr>
                <w:rFonts w:ascii="Garamond" w:hAnsi="Garamond"/>
                <w:b/>
              </w:rPr>
              <w:t>F2.</w:t>
            </w:r>
            <w:r w:rsidRPr="0083450E">
              <w:rPr>
                <w:rFonts w:ascii="Garamond" w:hAnsi="Garamond"/>
                <w:b/>
              </w:rPr>
              <w:t xml:space="preserve"> </w:t>
            </w:r>
            <w:r w:rsidR="00AA5825" w:rsidRPr="0083450E">
              <w:rPr>
                <w:rFonts w:ascii="Garamond" w:hAnsi="Garamond"/>
                <w:b/>
                <w:bCs/>
              </w:rPr>
              <w:t>Inégalités et politiques de développement durable</w:t>
            </w:r>
          </w:p>
          <w:p w14:paraId="38C26C45" w14:textId="01129C49" w:rsidR="00C92C7F" w:rsidRDefault="00F02D7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Politique de transition climatique</w:t>
            </w:r>
          </w:p>
          <w:p w14:paraId="102D7281" w14:textId="77777777" w:rsidR="00AC3824" w:rsidRPr="00F02D7F" w:rsidRDefault="00AC3824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0B2083AB" w14:textId="77777777" w:rsidR="005F329C" w:rsidRPr="0083450E" w:rsidRDefault="005735F8" w:rsidP="005F329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C03880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582B04" w:rsidRPr="002F48FF">
              <w:rPr>
                <w:rFonts w:ascii="Garamond" w:eastAsia="Times New Roman" w:hAnsi="Garamond" w:cs="Times New Roman"/>
                <w:b/>
                <w:lang w:eastAsia="fr-FR"/>
              </w:rPr>
              <w:t xml:space="preserve">Alban </w:t>
            </w:r>
            <w:r w:rsidR="00582B04" w:rsidRPr="002F48FF">
              <w:rPr>
                <w:rFonts w:ascii="Garamond" w:eastAsia="Times New Roman" w:hAnsi="Garamond" w:cs="Times New Roman"/>
                <w:b/>
                <w:caps/>
                <w:lang w:eastAsia="fr-FR"/>
              </w:rPr>
              <w:t>Pellegris</w:t>
            </w:r>
            <w:r w:rsidR="005F329C">
              <w:rPr>
                <w:rFonts w:ascii="Garamond" w:eastAsia="Times New Roman" w:hAnsi="Garamond" w:cs="Times New Roman"/>
                <w:b/>
                <w:caps/>
                <w:lang w:eastAsia="fr-FR"/>
              </w:rPr>
              <w:t xml:space="preserve"> </w:t>
            </w:r>
            <w:r w:rsidR="005F329C">
              <w:rPr>
                <w:rFonts w:ascii="Garamond" w:hAnsi="Garamond"/>
                <w:b/>
                <w:bCs/>
              </w:rPr>
              <w:t>(Université Rennes 2)</w:t>
            </w:r>
          </w:p>
          <w:p w14:paraId="23A59D99" w14:textId="4630B69B" w:rsidR="005735F8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8</w:t>
            </w:r>
          </w:p>
        </w:tc>
      </w:tr>
      <w:tr w:rsidR="0027259A" w:rsidRPr="0083450E" w14:paraId="61A9B34B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8A05F" w14:textId="197FFAB7" w:rsidR="0027259A" w:rsidRPr="00C92C7F" w:rsidRDefault="00AC382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MOGODE MBAIBEDJE </w:t>
            </w:r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>Nadine,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 xml:space="preserve">DJAM’ANGAI Ludé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1FCC" w14:textId="056E97F8" w:rsidR="0027259A" w:rsidRPr="00C92C7F" w:rsidRDefault="0027259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Faits stylisés sur les effets du changement climatique dans le bassin du Lac Tchad</w:t>
            </w:r>
          </w:p>
        </w:tc>
      </w:tr>
      <w:tr w:rsidR="0027259A" w:rsidRPr="0083450E" w14:paraId="24BEAA1C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02A73" w14:textId="2098AE41" w:rsidR="0027259A" w:rsidRPr="00C92C7F" w:rsidRDefault="00AC382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ALENDA-DEMOUTIEZ </w:t>
            </w:r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>Juliette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94E54" w14:textId="7EB4FB06" w:rsidR="0027259A" w:rsidRPr="00C92C7F" w:rsidRDefault="0027259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Perception et facteurs d’explication autour du changement climatique en Afrique</w:t>
            </w:r>
          </w:p>
        </w:tc>
      </w:tr>
      <w:tr w:rsidR="0027259A" w:rsidRPr="0083450E" w14:paraId="7E7D16EE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0B37D" w14:textId="69396EDF" w:rsidR="0027259A" w:rsidRPr="00C92C7F" w:rsidRDefault="0027259A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ANDONG BAUBEBET Reine Sandrine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2888A" w14:textId="6FFAA443" w:rsidR="0027259A" w:rsidRPr="00C92C7F" w:rsidRDefault="0027259A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Le colonialism</w:t>
            </w:r>
            <w:r w:rsidR="00AC3824">
              <w:rPr>
                <w:rFonts w:ascii="Garamond" w:eastAsia="Times New Roman" w:hAnsi="Garamond" w:cs="Times New Roman"/>
                <w:bCs/>
                <w:color w:val="000000"/>
              </w:rPr>
              <w:t>e écologique, destructeur de l’É</w:t>
            </w: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tat au Gabon</w:t>
            </w:r>
          </w:p>
        </w:tc>
      </w:tr>
    </w:tbl>
    <w:p w14:paraId="49E5E3AC" w14:textId="271D2CB2" w:rsidR="005735F8" w:rsidRDefault="005735F8" w:rsidP="0083450E">
      <w:pPr>
        <w:spacing w:after="0" w:line="240" w:lineRule="auto"/>
        <w:rPr>
          <w:rFonts w:ascii="Garamond" w:hAnsi="Garamond"/>
        </w:rPr>
      </w:pPr>
    </w:p>
    <w:p w14:paraId="25486775" w14:textId="77777777" w:rsidR="00AD7E9B" w:rsidRPr="0083450E" w:rsidRDefault="00AD7E9B" w:rsidP="0083450E">
      <w:pPr>
        <w:spacing w:after="0" w:line="240" w:lineRule="auto"/>
        <w:rPr>
          <w:rFonts w:ascii="Garamond" w:hAnsi="Garamond"/>
        </w:rPr>
      </w:pPr>
    </w:p>
    <w:p w14:paraId="770EC9C9" w14:textId="77777777" w:rsidR="00760155" w:rsidRPr="0083450E" w:rsidRDefault="005735F8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color w:val="000000" w:themeColor="text1"/>
        </w:rPr>
      </w:pPr>
      <w:r w:rsidRPr="0083450E">
        <w:rPr>
          <w:rFonts w:ascii="Garamond" w:hAnsi="Garamond"/>
        </w:rPr>
        <w:t>Mercredi 17</w:t>
      </w:r>
      <w:r w:rsidR="008518BC" w:rsidRPr="0083450E">
        <w:rPr>
          <w:rFonts w:ascii="Garamond" w:hAnsi="Garamond"/>
        </w:rPr>
        <w:t xml:space="preserve">h </w:t>
      </w:r>
      <w:r w:rsidRPr="0083450E">
        <w:rPr>
          <w:rFonts w:ascii="Garamond" w:hAnsi="Garamond"/>
        </w:rPr>
        <w:t>-18h30</w:t>
      </w:r>
    </w:p>
    <w:p w14:paraId="2659FAC4" w14:textId="77777777" w:rsidR="00F65B40" w:rsidRDefault="00F65B40" w:rsidP="00F65B40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</w:rPr>
      </w:pPr>
    </w:p>
    <w:p w14:paraId="492B0796" w14:textId="77777777" w:rsidR="00292A11" w:rsidRDefault="005735F8" w:rsidP="00AD7E9B">
      <w:pPr>
        <w:spacing w:after="0" w:line="240" w:lineRule="auto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Conférences de</w:t>
      </w:r>
      <w:r w:rsidR="00292A11">
        <w:rPr>
          <w:rFonts w:ascii="Garamond" w:hAnsi="Garamond"/>
        </w:rPr>
        <w:t> :</w:t>
      </w:r>
    </w:p>
    <w:p w14:paraId="5B5B39EF" w14:textId="629F5B08" w:rsidR="00292A11" w:rsidRPr="00AD7E9B" w:rsidRDefault="005735F8" w:rsidP="00292A11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  <w:lang w:eastAsia="fr-FR"/>
        </w:rPr>
      </w:pPr>
      <w:r w:rsidRPr="00292A11">
        <w:rPr>
          <w:rFonts w:ascii="Garamond" w:hAnsi="Garamond"/>
          <w:b/>
        </w:rPr>
        <w:t>Lucas C</w:t>
      </w:r>
      <w:r w:rsidR="00292A11" w:rsidRPr="00292A11">
        <w:rPr>
          <w:rFonts w:ascii="Garamond" w:hAnsi="Garamond"/>
          <w:b/>
        </w:rPr>
        <w:t>HANCEL</w:t>
      </w:r>
      <w:r w:rsidR="00292A11" w:rsidRPr="00292A11">
        <w:rPr>
          <w:rFonts w:ascii="Garamond" w:hAnsi="Garamond"/>
        </w:rPr>
        <w:t xml:space="preserve"> </w:t>
      </w:r>
      <w:r w:rsidR="00A95274" w:rsidRPr="00292A11">
        <w:rPr>
          <w:rFonts w:ascii="Garamond" w:hAnsi="Garamond"/>
        </w:rPr>
        <w:t>(World Inequality Lab)</w:t>
      </w:r>
      <w:r w:rsidR="00292A11" w:rsidRPr="00292A11">
        <w:rPr>
          <w:rFonts w:ascii="Garamond" w:eastAsia="Times New Roman" w:hAnsi="Garamond" w:cs="Times New Roman"/>
          <w:color w:val="1F497D"/>
          <w:shd w:val="clear" w:color="auto" w:fill="FFFFFF"/>
          <w:lang w:eastAsia="fr-FR"/>
        </w:rPr>
        <w:t xml:space="preserve"> : </w:t>
      </w:r>
      <w:r w:rsidR="00292A11" w:rsidRPr="00AD7E9B">
        <w:rPr>
          <w:rFonts w:ascii="Garamond" w:eastAsia="Times New Roman" w:hAnsi="Garamond" w:cs="Times New Roman"/>
          <w:b/>
          <w:shd w:val="clear" w:color="auto" w:fill="FFFFFF"/>
          <w:lang w:eastAsia="fr-FR"/>
        </w:rPr>
        <w:t>« Inégalités et développement insoutenable »</w:t>
      </w:r>
      <w:r w:rsidR="00AD7E9B" w:rsidRPr="00AD7E9B">
        <w:rPr>
          <w:rFonts w:ascii="Garamond" w:eastAsia="Times New Roman" w:hAnsi="Garamond" w:cs="Times New Roman"/>
          <w:shd w:val="clear" w:color="auto" w:fill="FFFFFF"/>
          <w:lang w:eastAsia="fr-FR"/>
        </w:rPr>
        <w:t>,</w:t>
      </w:r>
    </w:p>
    <w:p w14:paraId="1313FA50" w14:textId="77777777" w:rsidR="00AD7E9B" w:rsidRDefault="00AD7E9B" w:rsidP="00AD7E9B">
      <w:pPr>
        <w:spacing w:after="0" w:line="240" w:lineRule="auto"/>
        <w:rPr>
          <w:rFonts w:ascii="Garamond" w:hAnsi="Garamond"/>
        </w:rPr>
      </w:pPr>
    </w:p>
    <w:p w14:paraId="4B8AD82D" w14:textId="56ED3834" w:rsidR="00AD7E9B" w:rsidRDefault="00AD7E9B" w:rsidP="00AD7E9B">
      <w:pPr>
        <w:spacing w:after="0" w:line="240" w:lineRule="auto"/>
        <w:rPr>
          <w:rFonts w:ascii="Garamond" w:eastAsia="Times New Roman" w:hAnsi="Garamond" w:cs="Times New Roman"/>
          <w:b/>
          <w:shd w:val="clear" w:color="auto" w:fill="FFFFFF"/>
          <w:lang w:eastAsia="fr-FR"/>
        </w:rPr>
      </w:pPr>
      <w:r>
        <w:rPr>
          <w:rFonts w:ascii="Garamond" w:hAnsi="Garamond"/>
        </w:rPr>
        <w:t>P</w:t>
      </w:r>
      <w:r w:rsidR="005735F8" w:rsidRPr="00292A11">
        <w:rPr>
          <w:rFonts w:ascii="Garamond" w:hAnsi="Garamond"/>
        </w:rPr>
        <w:t>rofess</w:t>
      </w:r>
      <w:r w:rsidR="00735974" w:rsidRPr="00292A11">
        <w:rPr>
          <w:rFonts w:ascii="Garamond" w:hAnsi="Garamond"/>
        </w:rPr>
        <w:t>e</w:t>
      </w:r>
      <w:r w:rsidR="005735F8" w:rsidRPr="00292A11">
        <w:rPr>
          <w:rFonts w:ascii="Garamond" w:hAnsi="Garamond"/>
        </w:rPr>
        <w:t>ur</w:t>
      </w:r>
      <w:r w:rsidR="005735F8" w:rsidRPr="00292A11">
        <w:rPr>
          <w:rFonts w:ascii="Garamond" w:hAnsi="Garamond"/>
          <w:b/>
        </w:rPr>
        <w:t xml:space="preserve"> James K. G</w:t>
      </w:r>
      <w:r w:rsidR="00292A11" w:rsidRPr="00292A11">
        <w:rPr>
          <w:rFonts w:ascii="Garamond" w:hAnsi="Garamond"/>
          <w:b/>
        </w:rPr>
        <w:t>ALBRAITH</w:t>
      </w:r>
      <w:r w:rsidR="005735F8" w:rsidRPr="00292A11">
        <w:rPr>
          <w:rFonts w:ascii="Garamond" w:hAnsi="Garamond"/>
        </w:rPr>
        <w:t xml:space="preserve"> (Université du Texas) </w:t>
      </w:r>
      <w:r w:rsidR="00292A11" w:rsidRPr="00AD7E9B">
        <w:rPr>
          <w:rFonts w:ascii="Garamond" w:eastAsia="Times New Roman" w:hAnsi="Garamond" w:cs="Times New Roman"/>
          <w:b/>
          <w:shd w:val="clear" w:color="auto" w:fill="FFFFFF"/>
          <w:lang w:eastAsia="fr-FR"/>
        </w:rPr>
        <w:t>« Globalisation néolibérale et inégalités dans les pays en voie de développement »</w:t>
      </w:r>
      <w:r>
        <w:rPr>
          <w:rFonts w:ascii="Garamond" w:eastAsia="Times New Roman" w:hAnsi="Garamond" w:cs="Times New Roman"/>
          <w:b/>
          <w:shd w:val="clear" w:color="auto" w:fill="FFFFFF"/>
          <w:lang w:eastAsia="fr-FR"/>
        </w:rPr>
        <w:t> </w:t>
      </w:r>
    </w:p>
    <w:p w14:paraId="023FF284" w14:textId="77777777" w:rsidR="009E6DDA" w:rsidRDefault="009E6DDA" w:rsidP="00AD7E9B">
      <w:pPr>
        <w:spacing w:after="0" w:line="240" w:lineRule="auto"/>
        <w:rPr>
          <w:rFonts w:ascii="Garamond" w:eastAsia="Times New Roman" w:hAnsi="Garamond" w:cs="Times New Roman"/>
          <w:b/>
          <w:shd w:val="clear" w:color="auto" w:fill="FFFFFF"/>
          <w:lang w:eastAsia="fr-FR"/>
        </w:rPr>
      </w:pPr>
    </w:p>
    <w:p w14:paraId="184DDC68" w14:textId="08E60131" w:rsidR="008518BC" w:rsidRPr="008665E8" w:rsidRDefault="008518BC" w:rsidP="008665E8">
      <w:pPr>
        <w:pStyle w:val="Paragraphedeliste"/>
        <w:numPr>
          <w:ilvl w:val="0"/>
          <w:numId w:val="32"/>
        </w:num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  <w:color w:val="0070C0"/>
          <w:sz w:val="32"/>
          <w:szCs w:val="32"/>
        </w:rPr>
      </w:pPr>
      <w:r w:rsidRPr="008665E8">
        <w:rPr>
          <w:rFonts w:ascii="Garamond" w:hAnsi="Garamond"/>
          <w:b/>
          <w:color w:val="0070C0"/>
          <w:sz w:val="32"/>
          <w:szCs w:val="32"/>
        </w:rPr>
        <w:lastRenderedPageBreak/>
        <w:t>J</w:t>
      </w:r>
      <w:r w:rsidR="00EB6E25" w:rsidRPr="008665E8">
        <w:rPr>
          <w:rFonts w:ascii="Garamond" w:hAnsi="Garamond"/>
          <w:b/>
          <w:color w:val="0070C0"/>
          <w:sz w:val="32"/>
          <w:szCs w:val="32"/>
        </w:rPr>
        <w:t>eudi 27</w:t>
      </w:r>
      <w:r w:rsidRPr="008665E8">
        <w:rPr>
          <w:rFonts w:ascii="Garamond" w:hAnsi="Garamond"/>
          <w:b/>
          <w:color w:val="0070C0"/>
          <w:sz w:val="32"/>
          <w:szCs w:val="32"/>
        </w:rPr>
        <w:t xml:space="preserve"> mai</w:t>
      </w:r>
    </w:p>
    <w:p w14:paraId="398B7352" w14:textId="77777777" w:rsidR="00E22E21" w:rsidRPr="0083450E" w:rsidRDefault="00E22E21" w:rsidP="0083450E">
      <w:pPr>
        <w:pStyle w:val="Paragraphedeliste"/>
        <w:spacing w:after="0" w:line="240" w:lineRule="auto"/>
        <w:ind w:left="0"/>
        <w:contextualSpacing w:val="0"/>
        <w:jc w:val="both"/>
        <w:rPr>
          <w:rFonts w:ascii="Garamond" w:hAnsi="Garamond"/>
          <w:color w:val="000000" w:themeColor="text1"/>
        </w:rPr>
      </w:pPr>
    </w:p>
    <w:p w14:paraId="5A9BC3D7" w14:textId="4CBBB78B" w:rsidR="008518BC" w:rsidRPr="00E75133" w:rsidRDefault="00EB6E25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  <w:color w:val="000000" w:themeColor="text1"/>
        </w:rPr>
      </w:pPr>
      <w:r w:rsidRPr="00E75133">
        <w:rPr>
          <w:rFonts w:ascii="Garamond" w:hAnsi="Garamond"/>
          <w:b/>
          <w:color w:val="000000" w:themeColor="text1"/>
        </w:rPr>
        <w:t>9h-10h30 Ateliers</w:t>
      </w:r>
      <w:r w:rsidR="001202DB" w:rsidRPr="00E75133">
        <w:rPr>
          <w:rFonts w:ascii="Garamond" w:hAnsi="Garamond"/>
          <w:b/>
          <w:color w:val="000000" w:themeColor="text1"/>
        </w:rPr>
        <w:t xml:space="preserve"> 3</w:t>
      </w:r>
    </w:p>
    <w:p w14:paraId="0568C11F" w14:textId="77777777" w:rsidR="00EB6E25" w:rsidRPr="0083450E" w:rsidRDefault="00EB6E25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1C0BA01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CEB23" w14:textId="784C6BDA" w:rsidR="0045041A" w:rsidRDefault="001447EE" w:rsidP="0045041A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</w:t>
            </w:r>
            <w:r w:rsidR="00AA5825">
              <w:rPr>
                <w:rFonts w:ascii="Garamond" w:hAnsi="Garamond"/>
                <w:b/>
              </w:rPr>
              <w:t>5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45041A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58157B13" w14:textId="210C3AE8" w:rsidR="0045041A" w:rsidRPr="00E40355" w:rsidRDefault="0045041A" w:rsidP="0045041A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</w:rPr>
              <w:t>Inégalités de genre</w:t>
            </w:r>
            <w:r>
              <w:rPr>
                <w:rFonts w:ascii="Garamond" w:hAnsi="Garamond"/>
              </w:rPr>
              <w:t xml:space="preserve"> (2)</w:t>
            </w:r>
          </w:p>
          <w:p w14:paraId="1EC57B96" w14:textId="5338FC89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1922DB3F" w14:textId="44720167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700E56">
              <w:rPr>
                <w:rFonts w:ascii="Garamond" w:eastAsia="Times New Roman" w:hAnsi="Garamond" w:cs="Times New Roman"/>
                <w:b/>
                <w:lang w:eastAsia="fr-FR"/>
              </w:rPr>
              <w:t>Natacha ORDIONI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Toulon)</w:t>
            </w:r>
          </w:p>
          <w:p w14:paraId="6941CABD" w14:textId="221EE379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45041A" w:rsidRPr="0083450E" w14:paraId="6448A3C0" w14:textId="77777777" w:rsidTr="0045041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A17C9" w14:textId="7989960E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 xml:space="preserve">MEMELEDJE Meley Christiane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23AD" w14:textId="2E4E85E8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>Déterminants de l'emploi informel de Côte d’Ivoire : une analyse selon le genre</w:t>
            </w:r>
          </w:p>
        </w:tc>
      </w:tr>
      <w:tr w:rsidR="0045041A" w:rsidRPr="0083450E" w14:paraId="3F8EC0EF" w14:textId="77777777" w:rsidTr="0045041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ED8FC" w14:textId="75192E9E" w:rsidR="0045041A" w:rsidRPr="0045041A" w:rsidRDefault="004450FD" w:rsidP="004450FD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>AGBAHOUNGBA Sam, DRAMANI Latif</w:t>
            </w:r>
            <w:r w:rsidR="0045041A" w:rsidRPr="0045041A">
              <w:rPr>
                <w:rFonts w:ascii="Garamond" w:eastAsia="Times New Roman" w:hAnsi="Garamond" w:cs="Times New Roman"/>
                <w:i/>
                <w:iCs/>
              </w:rPr>
              <w:t>, AKPO</w:t>
            </w:r>
            <w:r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45041A">
              <w:rPr>
                <w:rFonts w:ascii="Garamond" w:eastAsia="Times New Roman" w:hAnsi="Garamond" w:cs="Times New Roman"/>
                <w:i/>
                <w:iCs/>
              </w:rPr>
              <w:t>Edem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2C64" w14:textId="5F33FDC6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bCs/>
                <w:iCs/>
                <w:color w:val="000000"/>
              </w:rPr>
              <w:t>Travaux domestiques et inégalités genre dans l’éducation dans les pays en développement d’Afrique subsaharienne : cas du Sénégal</w:t>
            </w:r>
          </w:p>
        </w:tc>
      </w:tr>
      <w:tr w:rsidR="0045041A" w:rsidRPr="0083450E" w14:paraId="6F09DFCD" w14:textId="77777777" w:rsidTr="0045041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C6B09" w14:textId="4D2675A7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OUATTARA Assiata, AKA Brou Emmanuel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2CC9" w14:textId="577C6A1F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canaux de transmission de l’inégalité de genre de capital humain à la croissance économique dans l’UEMOA</w:t>
            </w:r>
          </w:p>
        </w:tc>
      </w:tr>
    </w:tbl>
    <w:p w14:paraId="68DBB1EF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4DFA142B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EFFEC" w14:textId="61573172" w:rsidR="00582B04" w:rsidRDefault="00C773A2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="00455656" w:rsidRPr="00406A66">
              <w:rPr>
                <w:rFonts w:ascii="Garamond" w:hAnsi="Garamond"/>
                <w:b/>
              </w:rPr>
              <w:t>B3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021384" w:rsidRPr="0083450E">
              <w:rPr>
                <w:rFonts w:ascii="Garamond" w:hAnsi="Garamond"/>
                <w:b/>
              </w:rPr>
              <w:t xml:space="preserve">Inégalités et </w:t>
            </w:r>
            <w:r w:rsidR="00021384" w:rsidRPr="00CD033F">
              <w:rPr>
                <w:rFonts w:ascii="Garamond" w:hAnsi="Garamond"/>
                <w:b/>
              </w:rPr>
              <w:t>divergences internes</w:t>
            </w:r>
          </w:p>
          <w:p w14:paraId="4F45FE68" w14:textId="711B7BED" w:rsidR="00EB6E25" w:rsidRPr="00F02D7F" w:rsidRDefault="00582B04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Trajectoires et structures du secteur agricole</w:t>
            </w:r>
          </w:p>
          <w:p w14:paraId="5B5449DD" w14:textId="77777777" w:rsidR="0008338E" w:rsidRPr="0083450E" w:rsidRDefault="0008338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4B3DBACA" w14:textId="64ACA80E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700E56">
              <w:rPr>
                <w:rFonts w:ascii="Garamond" w:eastAsia="Times New Roman" w:hAnsi="Garamond" w:cs="Times New Roman"/>
                <w:b/>
                <w:lang w:eastAsia="fr-FR"/>
              </w:rPr>
              <w:t>Isabelle DROY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(IRD)</w:t>
            </w:r>
          </w:p>
          <w:p w14:paraId="1A33BD83" w14:textId="3075E93F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021384" w:rsidRPr="0083450E" w14:paraId="2B7FE5C0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49DB3" w14:textId="44459598" w:rsidR="00021384" w:rsidRPr="00AA5825" w:rsidRDefault="00021384" w:rsidP="0083450E">
            <w:pPr>
              <w:pStyle w:val="Corpo"/>
              <w:spacing w:after="0" w:line="240" w:lineRule="auto"/>
              <w:rPr>
                <w:rFonts w:ascii="Garamond" w:hAnsi="Garamond" w:cs="Times New Roman"/>
                <w:b/>
                <w:color w:val="FF0000"/>
                <w:lang w:val="fr-FR"/>
              </w:rPr>
            </w:pPr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NEEMA CIZA Angélique, MUZEE Léon Kazamwali, MUBASI Clérisse Casinga, VWIMA Stany, LEBAILLY Philippe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29AF8" w14:textId="3C88D278" w:rsidR="00021384" w:rsidRPr="00AA5825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A5825">
              <w:rPr>
                <w:rFonts w:ascii="Garamond" w:eastAsia="Times New Roman" w:hAnsi="Garamond" w:cs="Times New Roman"/>
                <w:color w:val="000000"/>
              </w:rPr>
              <w:t>Développement agricole, source d’inégalités dans l’Est de la RD Congo : cas de la Province du Sud-Kivu</w:t>
            </w:r>
          </w:p>
        </w:tc>
      </w:tr>
      <w:tr w:rsidR="00021384" w:rsidRPr="0083450E" w14:paraId="47691578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DBF6E" w14:textId="566B15E9" w:rsidR="00021384" w:rsidRPr="00AA5825" w:rsidRDefault="00021384" w:rsidP="0083450E">
            <w:pPr>
              <w:pStyle w:val="Corpo"/>
              <w:spacing w:after="0" w:line="240" w:lineRule="auto"/>
              <w:rPr>
                <w:rFonts w:ascii="Garamond" w:hAnsi="Garamond" w:cs="Times New Roman"/>
                <w:lang w:val="fr-FR"/>
              </w:rPr>
            </w:pPr>
            <w:r w:rsidRPr="00AA5825">
              <w:rPr>
                <w:rFonts w:ascii="Garamond" w:eastAsia="Times New Roman" w:hAnsi="Garamond" w:cs="Times New Roman"/>
                <w:i/>
                <w:iCs/>
              </w:rPr>
              <w:t>NOEL Justine, ALARY Véronique, PASTOR Adrian Costera, ANDRES Ludovic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C025" w14:textId="467663C3" w:rsidR="00021384" w:rsidRPr="00AA5825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AA5825">
              <w:rPr>
                <w:rFonts w:ascii="Garamond" w:eastAsia="Times New Roman" w:hAnsi="Garamond" w:cs="Times New Roman"/>
                <w:color w:val="000000"/>
              </w:rPr>
              <w:t>Approche des trajectoires et conditions de vie des sociétés d’éleveurs camelins dans la région de Guelmim-Oued Noun au Maroc</w:t>
            </w:r>
          </w:p>
        </w:tc>
      </w:tr>
      <w:tr w:rsidR="00021384" w:rsidRPr="0083450E" w14:paraId="42CD1B39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9881E" w14:textId="5A0F1C85" w:rsidR="00021384" w:rsidRPr="00AA5825" w:rsidRDefault="00021384" w:rsidP="0083450E">
            <w:pPr>
              <w:pStyle w:val="Corpo"/>
              <w:spacing w:after="0" w:line="240" w:lineRule="auto"/>
              <w:rPr>
                <w:rFonts w:ascii="Garamond" w:hAnsi="Garamond" w:cs="Times New Roman"/>
                <w:lang w:val="fr-FR"/>
              </w:rPr>
            </w:pPr>
            <w:r w:rsidRPr="00AA5825">
              <w:rPr>
                <w:rFonts w:ascii="Garamond" w:eastAsia="Times New Roman" w:hAnsi="Garamond" w:cs="Times New Roman"/>
                <w:i/>
                <w:iCs/>
              </w:rPr>
              <w:t>LE LOARER Quentin, DELMOTTE Roman, PHAM Hai Vu, TANGUY Corinne, BRUCKERT Michaël, ATOMEI Claudia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7B379" w14:textId="3B1237AF" w:rsidR="00021384" w:rsidRPr="00AA5825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A5825">
              <w:rPr>
                <w:rFonts w:ascii="Garamond" w:eastAsia="Times New Roman" w:hAnsi="Garamond" w:cs="Times New Roman"/>
                <w:color w:val="000000"/>
              </w:rPr>
              <w:t>La vente informelle de légumes dans le système d'approvisionnement alimentaire de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AA5825">
              <w:rPr>
                <w:rFonts w:ascii="Garamond" w:eastAsia="Times New Roman" w:hAnsi="Garamond" w:cs="Times New Roman"/>
                <w:color w:val="000000"/>
              </w:rPr>
              <w:t>Hanoi</w:t>
            </w:r>
          </w:p>
        </w:tc>
      </w:tr>
    </w:tbl>
    <w:p w14:paraId="519A339F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28168F5E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BB3367" w14:textId="32A8FCD9" w:rsidR="00EB6E25" w:rsidRDefault="00AA5825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C6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FF2E19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62276763" w14:textId="77777777" w:rsidR="00FF2E19" w:rsidRDefault="00FF2E19" w:rsidP="00FF2E19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60034D">
              <w:rPr>
                <w:rFonts w:ascii="Garamond" w:hAnsi="Garamond"/>
              </w:rPr>
              <w:t xml:space="preserve">Inégalités d’accès aux </w:t>
            </w:r>
            <w:r w:rsidRPr="00D34E2C">
              <w:rPr>
                <w:rFonts w:ascii="Garamond" w:hAnsi="Garamond"/>
              </w:rPr>
              <w:t>soins</w:t>
            </w:r>
          </w:p>
          <w:p w14:paraId="268BF449" w14:textId="77777777" w:rsidR="00FF2E19" w:rsidRPr="0083450E" w:rsidRDefault="00FF2E19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FAFCBAF" w14:textId="253BD80B" w:rsidR="00EB6E25" w:rsidRPr="00DB761C" w:rsidRDefault="00A41B6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EB6E25" w:rsidRPr="0083450E">
              <w:rPr>
                <w:rFonts w:ascii="Garamond" w:hAnsi="Garamond"/>
                <w:b/>
              </w:rPr>
              <w:t xml:space="preserve"> : </w:t>
            </w:r>
            <w:r w:rsidRPr="00DB761C">
              <w:rPr>
                <w:rFonts w:ascii="Garamond" w:hAnsi="Garamond"/>
                <w:b/>
              </w:rPr>
              <w:t>Jean Jacques GABAS</w:t>
            </w:r>
            <w:r w:rsidR="005F329C">
              <w:rPr>
                <w:rFonts w:ascii="Garamond" w:hAnsi="Garamond"/>
                <w:b/>
              </w:rPr>
              <w:t xml:space="preserve"> </w:t>
            </w:r>
            <w:r w:rsidR="005F329C" w:rsidRPr="005F329C">
              <w:rPr>
                <w:rFonts w:ascii="Garamond" w:hAnsi="Garamond"/>
                <w:b/>
              </w:rPr>
              <w:t>(CIRAD &amp; GEMDEV)</w:t>
            </w:r>
          </w:p>
          <w:p w14:paraId="7625ED89" w14:textId="15FA5348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DB761C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3</w:t>
            </w:r>
          </w:p>
        </w:tc>
      </w:tr>
      <w:tr w:rsidR="004450FD" w:rsidRPr="00890C9C" w14:paraId="1E8E48D1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86C086" w14:textId="32026D7F" w:rsidR="004450FD" w:rsidRPr="00890C9C" w:rsidRDefault="004450FD" w:rsidP="0083450E">
            <w:pPr>
              <w:pStyle w:val="Corpo"/>
              <w:spacing w:after="0" w:line="240" w:lineRule="auto"/>
              <w:rPr>
                <w:rFonts w:ascii="Garamond" w:hAnsi="Garamond"/>
              </w:rPr>
            </w:pPr>
            <w:r w:rsidRPr="004450FD">
              <w:rPr>
                <w:rFonts w:ascii="Garamond" w:eastAsia="Times New Roman" w:hAnsi="Garamond" w:cs="Times New Roman"/>
                <w:i/>
                <w:iCs/>
              </w:rPr>
              <w:t>HOUENINVO Hilaire Gbodja, ASSOUTO Achille Barnabé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949112" w14:textId="222F5D75" w:rsidR="004450FD" w:rsidRPr="00890C9C" w:rsidRDefault="004450FD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Health care expenditure, income heterogeneity, and technology change in Africa: Dynamic heterogeneous panel approach</w:t>
            </w:r>
          </w:p>
        </w:tc>
      </w:tr>
      <w:tr w:rsidR="004450FD" w:rsidRPr="0083450E" w14:paraId="0A23AC45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38C3545" w14:textId="7119BA81" w:rsidR="004450FD" w:rsidRPr="004450FD" w:rsidRDefault="004450FD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TRAORE Sidiki, SOUMARE Mamy, BONNET Emmanuel 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4E46C83" w14:textId="0314EA5E" w:rsidR="004450FD" w:rsidRPr="004450FD" w:rsidRDefault="004450FD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4450FD">
              <w:rPr>
                <w:rFonts w:ascii="Garamond" w:eastAsia="Times New Roman" w:hAnsi="Garamond" w:cs="Times New Roman"/>
                <w:color w:val="000000"/>
              </w:rPr>
              <w:t>Analyse des inégalités géographiques à l’offre de soins dans le district sanitaire de Bougouni au Mali</w:t>
            </w:r>
          </w:p>
        </w:tc>
      </w:tr>
      <w:tr w:rsidR="004450FD" w:rsidRPr="0083450E" w14:paraId="5C6D1289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947BE8" w14:textId="603061EA" w:rsidR="004450FD" w:rsidRPr="004450FD" w:rsidRDefault="004450FD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450FD">
              <w:rPr>
                <w:rFonts w:ascii="Garamond" w:eastAsia="Times New Roman" w:hAnsi="Garamond" w:cs="Times New Roman"/>
                <w:i/>
                <w:iCs/>
              </w:rPr>
              <w:t>SALEU FEUMENI Josiane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C622687" w14:textId="3B292560" w:rsidR="004450FD" w:rsidRPr="004450FD" w:rsidRDefault="004450FD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450FD">
              <w:rPr>
                <w:rFonts w:ascii="Garamond" w:eastAsia="Times New Roman" w:hAnsi="Garamond" w:cs="Times New Roman"/>
                <w:bCs/>
                <w:iCs/>
                <w:color w:val="000000"/>
              </w:rPr>
              <w:t>Équité horizontale dans l’utilisation des services de santé maternelle au Cameroun</w:t>
            </w:r>
          </w:p>
        </w:tc>
      </w:tr>
    </w:tbl>
    <w:p w14:paraId="5F6CF798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6115E80A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7F577" w14:textId="3E265C5E" w:rsidR="00FF1593" w:rsidRPr="0083450E" w:rsidRDefault="00C773A2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D3</w:t>
            </w:r>
            <w:r w:rsidR="00EB6E25" w:rsidRPr="0083450E">
              <w:rPr>
                <w:rFonts w:ascii="Garamond" w:hAnsi="Garamond"/>
                <w:b/>
                <w:bCs/>
              </w:rPr>
              <w:t xml:space="preserve">. </w:t>
            </w:r>
            <w:r w:rsidR="00FF1593" w:rsidRPr="0083450E">
              <w:rPr>
                <w:rFonts w:ascii="Garamond" w:hAnsi="Garamond"/>
                <w:b/>
                <w:bCs/>
              </w:rPr>
              <w:t>Mondialisation, commerce international et inégalités</w:t>
            </w:r>
          </w:p>
          <w:p w14:paraId="1B139B70" w14:textId="77777777" w:rsidR="00E22E21" w:rsidRDefault="00FF1593" w:rsidP="00E22E2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83450E">
              <w:rPr>
                <w:rFonts w:ascii="Garamond" w:hAnsi="Garamond"/>
              </w:rPr>
              <w:t>Inégalités et chaines de valeur globales</w:t>
            </w:r>
          </w:p>
          <w:p w14:paraId="72597389" w14:textId="77777777" w:rsidR="00397555" w:rsidRDefault="00397555" w:rsidP="00E22E21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6302863A" w14:textId="4EB8008B" w:rsidR="005F329C" w:rsidRPr="005F329C" w:rsidRDefault="00A41B64" w:rsidP="005F329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41B64">
              <w:rPr>
                <w:rFonts w:ascii="Garamond" w:hAnsi="Garamond"/>
                <w:b/>
                <w:bCs/>
              </w:rPr>
              <w:t>Président</w:t>
            </w:r>
            <w:r w:rsidR="00EB6E25" w:rsidRPr="0083450E">
              <w:rPr>
                <w:rFonts w:ascii="Garamond" w:hAnsi="Garamond"/>
                <w:b/>
                <w:bCs/>
              </w:rPr>
              <w:t xml:space="preserve"> : </w:t>
            </w:r>
            <w:r w:rsidRPr="00DB761C">
              <w:rPr>
                <w:rFonts w:ascii="Garamond" w:hAnsi="Garamond"/>
                <w:b/>
                <w:bCs/>
              </w:rPr>
              <w:t>Marc LAUTIER</w:t>
            </w:r>
            <w:r w:rsidR="005F329C">
              <w:rPr>
                <w:rFonts w:ascii="Garamond" w:hAnsi="Garamond"/>
                <w:b/>
                <w:bCs/>
              </w:rPr>
              <w:t xml:space="preserve"> (</w:t>
            </w:r>
            <w:r w:rsidR="005F329C" w:rsidRPr="005F329C">
              <w:rPr>
                <w:rFonts w:ascii="Garamond" w:hAnsi="Garamond"/>
                <w:b/>
                <w:bCs/>
              </w:rPr>
              <w:t>Université Rennes 2)</w:t>
            </w:r>
          </w:p>
          <w:p w14:paraId="5CA5D62A" w14:textId="183EE905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4D1937" w:rsidRPr="0083450E" w14:paraId="084DE07A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3BF38" w14:textId="42C0FD98" w:rsidR="004D1937" w:rsidRPr="0083450E" w:rsidRDefault="004D19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AVOM Désiré, NGUEKENG Bernard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9D4A" w14:textId="00CD97EC" w:rsidR="004D1937" w:rsidRPr="0083450E" w:rsidRDefault="004D19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Croissance inclusive par l’intégration dans les chaines de valeurs mondiales : une étude empirique du cas de l’Afrique Sub-saharienne </w:t>
            </w:r>
          </w:p>
        </w:tc>
      </w:tr>
      <w:tr w:rsidR="004D1937" w:rsidRPr="0083450E" w14:paraId="12D10FE2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4B77" w14:textId="2B9C373B" w:rsidR="004D1937" w:rsidRPr="0083450E" w:rsidRDefault="004D19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PERISSE Muriel, SÉHIER Clément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0CEFA" w14:textId="22FFA83B" w:rsidR="004D1937" w:rsidRPr="0083450E" w:rsidRDefault="004D19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Les salaires en Chine, un modèle de rapport salarial enchaîné aux chaînes globales de la valeur</w:t>
            </w:r>
          </w:p>
        </w:tc>
      </w:tr>
      <w:tr w:rsidR="004D1937" w:rsidRPr="0083450E" w14:paraId="7922C755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B1A61" w14:textId="748E2F3B" w:rsidR="004D1937" w:rsidRPr="0083450E" w:rsidRDefault="004D19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MAINGUY Claire, DIASSO Yankou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FEDCE" w14:textId="0DB6EA6A" w:rsidR="004D1937" w:rsidRPr="0083450E" w:rsidRDefault="004D19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Exploitation minière, inégalités et pauvreté: le mode d'exploitation est il déterminant ?</w:t>
            </w:r>
          </w:p>
        </w:tc>
      </w:tr>
    </w:tbl>
    <w:p w14:paraId="4645FD5E" w14:textId="77777777" w:rsidR="00EB6E25" w:rsidRPr="0083450E" w:rsidRDefault="00EB6E25" w:rsidP="00E22E21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7E090D13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615D1CC" w14:textId="40299497" w:rsidR="00EB6E25" w:rsidRDefault="00C773A2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Atelier </w:t>
            </w:r>
            <w:r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4</w:t>
            </w:r>
            <w:r w:rsidR="00EB6E25" w:rsidRPr="0083450E">
              <w:rPr>
                <w:rFonts w:ascii="Garamond" w:hAnsi="Garamond"/>
                <w:b/>
              </w:rPr>
              <w:t xml:space="preserve">. Inégalités et </w:t>
            </w:r>
            <w:r w:rsidR="00D71488">
              <w:rPr>
                <w:rFonts w:ascii="Garamond" w:hAnsi="Garamond"/>
                <w:b/>
                <w:bCs/>
              </w:rPr>
              <w:t>politiques économiques nationales</w:t>
            </w:r>
          </w:p>
          <w:p w14:paraId="03ECD367" w14:textId="37144822" w:rsidR="00337E74" w:rsidRPr="00F02D7F" w:rsidRDefault="00F02D7F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 w:rsidRPr="00F02D7F">
              <w:rPr>
                <w:rFonts w:ascii="Garamond" w:hAnsi="Garamond"/>
                <w:bCs/>
              </w:rPr>
              <w:t>Inclusion financière et micro</w:t>
            </w:r>
            <w:r w:rsidR="00337E74" w:rsidRPr="00F02D7F">
              <w:rPr>
                <w:rFonts w:ascii="Garamond" w:hAnsi="Garamond"/>
                <w:bCs/>
              </w:rPr>
              <w:t>finance</w:t>
            </w:r>
            <w:r>
              <w:rPr>
                <w:rFonts w:ascii="Garamond" w:hAnsi="Garamond"/>
                <w:bCs/>
              </w:rPr>
              <w:t xml:space="preserve"> 3</w:t>
            </w:r>
          </w:p>
          <w:p w14:paraId="1D66F1EA" w14:textId="77777777" w:rsidR="00337E74" w:rsidRPr="0083450E" w:rsidRDefault="00337E7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4BA286CA" w14:textId="587D3C24" w:rsidR="0008338E" w:rsidRPr="0083450E" w:rsidRDefault="00700E56" w:rsidP="00864076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EB6E25" w:rsidRPr="0083450E">
              <w:rPr>
                <w:rFonts w:ascii="Garamond" w:hAnsi="Garamond"/>
                <w:b/>
              </w:rPr>
              <w:t xml:space="preserve"> : </w:t>
            </w:r>
            <w:r>
              <w:rPr>
                <w:rFonts w:ascii="Garamond" w:hAnsi="Garamond"/>
                <w:b/>
              </w:rPr>
              <w:t>Denis ACCLASSATO</w:t>
            </w:r>
            <w:r w:rsidR="00A17F0E">
              <w:rPr>
                <w:rFonts w:ascii="Garamond" w:hAnsi="Garamond"/>
                <w:b/>
              </w:rPr>
              <w:t xml:space="preserve"> </w:t>
            </w:r>
            <w:r w:rsidR="00A17F0E" w:rsidRPr="00A17F0E">
              <w:rPr>
                <w:rFonts w:ascii="Garamond" w:hAnsi="Garamond"/>
                <w:b/>
              </w:rPr>
              <w:t>(</w:t>
            </w:r>
            <w:r w:rsidR="00A17F0E" w:rsidRPr="00A17F0E">
              <w:rPr>
                <w:rFonts w:ascii="Garamond" w:eastAsia="Times New Roman" w:hAnsi="Garamond" w:cs="Times New Roman"/>
                <w:b/>
              </w:rPr>
              <w:t>Université d’Abomey-Calavi)</w:t>
            </w:r>
          </w:p>
          <w:p w14:paraId="3989FF04" w14:textId="4DF41553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5</w:t>
            </w:r>
          </w:p>
        </w:tc>
      </w:tr>
      <w:tr w:rsidR="00982697" w:rsidRPr="00890C9C" w14:paraId="5C3FD19F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4D419C" w14:textId="1FCEF476" w:rsidR="00982697" w:rsidRPr="008C6D64" w:rsidRDefault="00982697" w:rsidP="0083450E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>FAYE Djibril, RATSIMALAHELO Zaka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DAD58F" w14:textId="61850884" w:rsidR="00982697" w:rsidRPr="00890C9C" w:rsidRDefault="0098269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/>
              </w:rPr>
            </w:pPr>
            <w:r w:rsidRPr="008C6D64">
              <w:rPr>
                <w:rFonts w:ascii="Garamond" w:eastAsia="Times New Roman" w:hAnsi="Garamond" w:cs="Times New Roman"/>
                <w:color w:val="000000"/>
              </w:rPr>
              <w:t>Structure sociale et performance des institutions de microfinance : approche dynamique</w:t>
            </w:r>
          </w:p>
        </w:tc>
      </w:tr>
      <w:tr w:rsidR="00AF1DEE" w:rsidRPr="0083450E" w14:paraId="1972A9F1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969E6E" w14:textId="7278FD14" w:rsidR="00AF1DEE" w:rsidRPr="008C6D64" w:rsidRDefault="00AF1D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>MONTALIEU Thierry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48D727" w14:textId="2691D942" w:rsidR="00AF1DEE" w:rsidRPr="008C6D64" w:rsidRDefault="00AF1D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C6D64">
              <w:rPr>
                <w:rFonts w:ascii="Garamond" w:eastAsia="Times New Roman" w:hAnsi="Garamond" w:cs="Times New Roman"/>
                <w:color w:val="000000"/>
              </w:rPr>
              <w:t>La crise du Covid-19 et un scenario possible de « dé-mondialisation » offrent-ils un nouveau contexte pour la supervision de la microfinance ?</w:t>
            </w:r>
            <w:r w:rsidRPr="008C6D64">
              <w:rPr>
                <w:rFonts w:ascii="Garamond" w:eastAsia="Times New Roman" w:hAnsi="Garamond" w:cs="Times New Roman"/>
                <w:color w:val="000000"/>
              </w:rPr>
              <w:br/>
              <w:t>Règles et régulation des IMF : arbitrage entre résilience et agilité ?</w:t>
            </w:r>
          </w:p>
        </w:tc>
      </w:tr>
      <w:tr w:rsidR="00982697" w:rsidRPr="0083450E" w14:paraId="0EB82DBF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EE53EC" w14:textId="25113C6C" w:rsidR="00982697" w:rsidRPr="008C6D64" w:rsidRDefault="0098269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>NGABA ABOUDI Ursule Manuela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16689C" w14:textId="2147C351" w:rsidR="00982697" w:rsidRPr="008C6D64" w:rsidRDefault="0098269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 xml:space="preserve">How does mobile money affect the use of informal re-mittance channels in Sub-Saharan Africa? </w:t>
            </w:r>
          </w:p>
        </w:tc>
      </w:tr>
    </w:tbl>
    <w:p w14:paraId="399AE7A5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39A9D03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6529" w14:textId="3C51CA58" w:rsidR="00EB6E25" w:rsidRDefault="001447E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5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AC1DB3" w:rsidRPr="0060034D">
              <w:rPr>
                <w:rFonts w:ascii="Garamond" w:hAnsi="Garamond"/>
                <w:b/>
              </w:rPr>
              <w:t xml:space="preserve">Inégalités et politiques </w:t>
            </w:r>
            <w:r w:rsidR="00AC1DB3" w:rsidRPr="004B6689">
              <w:rPr>
                <w:rFonts w:ascii="Garamond" w:hAnsi="Garamond"/>
                <w:b/>
              </w:rPr>
              <w:t>économiques nationales</w:t>
            </w:r>
          </w:p>
          <w:p w14:paraId="19DA06CB" w14:textId="35942FB8" w:rsidR="00AC1DB3" w:rsidRDefault="00F02D7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Inégalités et politiques sociales</w:t>
            </w:r>
          </w:p>
          <w:p w14:paraId="10F77CB0" w14:textId="77777777" w:rsidR="00F02D7F" w:rsidRPr="00F02D7F" w:rsidRDefault="00F02D7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302E88C4" w14:textId="69477C49" w:rsidR="005F329C" w:rsidRPr="00292A11" w:rsidRDefault="00DE11FD" w:rsidP="00292A11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EB6E25" w:rsidRPr="0083450E">
              <w:rPr>
                <w:rFonts w:ascii="Garamond" w:eastAsia="Times New Roman" w:hAnsi="Garamond" w:cs="Times New Roman"/>
                <w:b/>
                <w:lang w:eastAsia="fr-FR"/>
              </w:rPr>
              <w:t> </w:t>
            </w:r>
            <w:r w:rsidR="00EB6E25" w:rsidRPr="00DB761C">
              <w:rPr>
                <w:rFonts w:ascii="Garamond" w:eastAsia="Times New Roman" w:hAnsi="Garamond" w:cs="Times New Roman"/>
                <w:b/>
                <w:lang w:eastAsia="fr-FR"/>
              </w:rPr>
              <w:t xml:space="preserve">: </w:t>
            </w:r>
            <w:r w:rsidRPr="0040668C">
              <w:rPr>
                <w:rFonts w:ascii="Garamond" w:eastAsia="Times New Roman" w:hAnsi="Garamond" w:cs="Times New Roman"/>
                <w:b/>
                <w:shd w:val="clear" w:color="auto" w:fill="FFFFFF"/>
                <w:lang w:eastAsia="fr-FR"/>
              </w:rPr>
              <w:t>Marc HUMBERT</w:t>
            </w:r>
            <w:r w:rsidRPr="0040668C">
              <w:rPr>
                <w:rFonts w:ascii="Garamond" w:eastAsia="Times New Roman" w:hAnsi="Garamond" w:cs="Times New Roman"/>
                <w:b/>
                <w:bCs/>
                <w:lang w:eastAsia="fr-FR"/>
              </w:rPr>
              <w:t xml:space="preserve"> </w:t>
            </w:r>
            <w:r w:rsidR="00292A11" w:rsidRPr="0040668C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1</w:t>
            </w:r>
            <w:r w:rsidR="005F329C" w:rsidRPr="0040668C">
              <w:rPr>
                <w:rFonts w:ascii="Garamond" w:eastAsia="Times New Roman" w:hAnsi="Garamond" w:cs="Times New Roman"/>
                <w:b/>
                <w:bCs/>
                <w:lang w:eastAsia="fr-FR"/>
              </w:rPr>
              <w:t>)</w:t>
            </w:r>
          </w:p>
          <w:p w14:paraId="4615494C" w14:textId="41AD391F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AC1DB3" w:rsidRPr="0083450E" w14:paraId="1E0A8528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66FA7" w14:textId="5CF521EC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BOUTALEB Oussama</w:t>
            </w:r>
            <w:r>
              <w:rPr>
                <w:rFonts w:ascii="Garamond" w:eastAsia="Times New Roman" w:hAnsi="Garamond" w:cs="Times New Roman"/>
                <w:i/>
                <w:iCs/>
              </w:rPr>
              <w:t xml:space="preserve">, </w:t>
            </w:r>
            <w:r w:rsidRPr="00AC1DB3">
              <w:rPr>
                <w:rFonts w:ascii="Garamond" w:eastAsia="Times New Roman" w:hAnsi="Garamond" w:cs="Times New Roman"/>
                <w:i/>
                <w:iCs/>
              </w:rPr>
              <w:t>BOUTALEB Kouider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63C0D" w14:textId="13E1FA63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Politique sociale et transferts sociaux dans les PED : le cas de l’Algérie</w:t>
            </w:r>
          </w:p>
        </w:tc>
      </w:tr>
      <w:tr w:rsidR="00AC1DB3" w:rsidRPr="0083450E" w14:paraId="5C0D91E5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31F7C" w14:textId="7AE0B289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TREILLET Stéphanie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B8441" w14:textId="192E234A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Universalisme ou ciblage des politiques sociales dans les Stratégies de réduction de la pauvreté</w:t>
            </w:r>
          </w:p>
        </w:tc>
      </w:tr>
      <w:tr w:rsidR="00AC1DB3" w:rsidRPr="0083450E" w14:paraId="33A2864E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2E7B2" w14:textId="3A31777A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CHAIB Baghdad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F418C" w14:textId="16C14EC7" w:rsidR="00AC1DB3" w:rsidRPr="00AC1DB3" w:rsidRDefault="00AC1DB3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C1DB3">
              <w:rPr>
                <w:rFonts w:ascii="Garamond" w:eastAsia="Times New Roman" w:hAnsi="Garamond" w:cs="Times New Roman"/>
                <w:bCs/>
                <w:color w:val="000000"/>
              </w:rPr>
              <w:t xml:space="preserve">Les transferts sociaux en Algérie : décision économique ou sociale ? </w:t>
            </w:r>
          </w:p>
        </w:tc>
      </w:tr>
    </w:tbl>
    <w:p w14:paraId="17877918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37C0236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8A1A6" w14:textId="41D87DD5" w:rsidR="003048BD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3048BD"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6</w:t>
            </w:r>
            <w:r w:rsidR="00C773A2">
              <w:rPr>
                <w:rFonts w:ascii="Garamond" w:hAnsi="Garamond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Inégalités et </w:t>
            </w:r>
            <w:r w:rsidR="003048BD" w:rsidRPr="0060034D">
              <w:rPr>
                <w:rFonts w:ascii="Garamond" w:hAnsi="Garamond"/>
                <w:b/>
              </w:rPr>
              <w:t xml:space="preserve">politiques </w:t>
            </w:r>
            <w:r w:rsidR="003048BD" w:rsidRPr="004B6689">
              <w:rPr>
                <w:rFonts w:ascii="Garamond" w:hAnsi="Garamond"/>
                <w:b/>
              </w:rPr>
              <w:t>économiques nationales</w:t>
            </w:r>
            <w:r w:rsidR="003048BD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</w:p>
          <w:p w14:paraId="3519D59D" w14:textId="77777777" w:rsidR="0008338E" w:rsidRDefault="0008338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</w:p>
          <w:p w14:paraId="20F7E175" w14:textId="405C29B7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1B64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41B64" w:rsidRPr="00DB761C">
              <w:rPr>
                <w:rFonts w:ascii="Garamond" w:eastAsia="Times New Roman" w:hAnsi="Garamond" w:cs="Times New Roman"/>
                <w:b/>
                <w:lang w:eastAsia="fr-FR"/>
              </w:rPr>
              <w:t>Christophe GIRONDE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(IHEID Genève)</w:t>
            </w:r>
          </w:p>
          <w:p w14:paraId="60910D82" w14:textId="0BD9B280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743E8B" w:rsidRPr="0083450E" w14:paraId="07E313B9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BAEFD" w14:textId="235EFC47" w:rsidR="00743E8B" w:rsidRPr="0008338E" w:rsidRDefault="00743E8B" w:rsidP="0083450E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MOUDIO MOTTO Joël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5080F" w14:textId="0E00E30C" w:rsidR="00743E8B" w:rsidRPr="0008338E" w:rsidRDefault="00743E8B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Gouverner la faim, gouverner les inégalités sociales : quelle portée ?</w:t>
            </w:r>
          </w:p>
        </w:tc>
      </w:tr>
      <w:tr w:rsidR="00743E8B" w:rsidRPr="0083450E" w14:paraId="78378DD0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65D1" w14:textId="3727024E" w:rsidR="00743E8B" w:rsidRPr="0008338E" w:rsidRDefault="00743E8B" w:rsidP="0083450E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POIROT Jacques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6D2F2" w14:textId="3BE1D2E4" w:rsidR="00743E8B" w:rsidRPr="0008338E" w:rsidRDefault="00743E8B" w:rsidP="00F02D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Un revenu universel pour éradiquer la pauvreté</w:t>
            </w:r>
            <w:r w:rsidR="00F02D7F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08338E">
              <w:rPr>
                <w:rFonts w:ascii="Garamond" w:eastAsia="Times New Roman" w:hAnsi="Garamond" w:cs="Times New Roman"/>
                <w:color w:val="000000"/>
              </w:rPr>
              <w:t>et réduire les inégalités</w:t>
            </w:r>
          </w:p>
        </w:tc>
      </w:tr>
      <w:tr w:rsidR="00F02D7F" w:rsidRPr="00C92C7F" w14:paraId="66AF36B6" w14:textId="77777777" w:rsidTr="00F02D7F">
        <w:trPr>
          <w:trHeight w:val="6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9EA3" w14:textId="77777777" w:rsidR="00F02D7F" w:rsidRPr="00C92C7F" w:rsidRDefault="00F02D7F" w:rsidP="00F02D7F">
            <w:pPr>
              <w:pStyle w:val="Corpo"/>
              <w:spacing w:after="0" w:line="240" w:lineRule="auto"/>
              <w:rPr>
                <w:rFonts w:ascii="Garamond" w:hAnsi="Garamond"/>
                <w:highlight w:val="cyan"/>
                <w:lang w:val="es-ES_tradnl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TOURE Lassana, DIAGNE Atoumane, SAGBO Lucien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08F88" w14:textId="77777777" w:rsidR="00F02D7F" w:rsidRPr="00C92C7F" w:rsidRDefault="00F02D7F" w:rsidP="00F02D7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bCs/>
                <w:iCs/>
                <w:color w:val="000000"/>
              </w:rPr>
              <w:t>Impact de l’aide publique au développement et des transferts de fonds des migrants sur la croissance économique et les inégalités de revenu au Sénégal</w:t>
            </w:r>
          </w:p>
        </w:tc>
      </w:tr>
    </w:tbl>
    <w:p w14:paraId="19C65BE3" w14:textId="77777777" w:rsidR="00EB6E25" w:rsidRDefault="00EB6E25" w:rsidP="0083450E">
      <w:pPr>
        <w:spacing w:after="0" w:line="240" w:lineRule="auto"/>
        <w:rPr>
          <w:rFonts w:ascii="Garamond" w:hAnsi="Garamond"/>
        </w:rPr>
      </w:pPr>
    </w:p>
    <w:p w14:paraId="39FDC1AA" w14:textId="77777777" w:rsidR="00A4357D" w:rsidRDefault="00A4357D" w:rsidP="0083450E">
      <w:pPr>
        <w:spacing w:after="0" w:line="240" w:lineRule="auto"/>
        <w:rPr>
          <w:rFonts w:ascii="Garamond" w:hAnsi="Garamond"/>
        </w:rPr>
      </w:pPr>
    </w:p>
    <w:p w14:paraId="160956F5" w14:textId="77777777" w:rsidR="009A4412" w:rsidRPr="0083450E" w:rsidRDefault="009A4412" w:rsidP="0083450E">
      <w:pPr>
        <w:spacing w:after="0" w:line="240" w:lineRule="auto"/>
        <w:rPr>
          <w:rFonts w:ascii="Garamond" w:hAnsi="Garamond"/>
        </w:rPr>
      </w:pPr>
    </w:p>
    <w:p w14:paraId="2BE23CF1" w14:textId="31C55259" w:rsidR="008518BC" w:rsidRPr="0083450E" w:rsidRDefault="00DD4B54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 xml:space="preserve">10h30- 11h Pause </w:t>
      </w:r>
    </w:p>
    <w:p w14:paraId="659C7A9B" w14:textId="77777777" w:rsidR="00760155" w:rsidRDefault="00760155" w:rsidP="0083450E">
      <w:pPr>
        <w:spacing w:after="0" w:line="240" w:lineRule="auto"/>
        <w:rPr>
          <w:rFonts w:ascii="Garamond" w:hAnsi="Garamond"/>
        </w:rPr>
      </w:pPr>
    </w:p>
    <w:p w14:paraId="7F59AACD" w14:textId="77777777" w:rsidR="009A4412" w:rsidRDefault="009A4412" w:rsidP="009A441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2DFA6459" w14:textId="77777777" w:rsidR="009A4412" w:rsidRDefault="009A4412" w:rsidP="009A441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7DB0B9B0" w14:textId="3F8A472E" w:rsidR="008518BC" w:rsidRPr="00E75133" w:rsidRDefault="008518BC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t xml:space="preserve">11h-12h30 Ateliers </w:t>
      </w:r>
      <w:r w:rsidR="00E75133" w:rsidRPr="00E75133">
        <w:rPr>
          <w:rFonts w:ascii="Garamond" w:hAnsi="Garamond"/>
          <w:b/>
        </w:rPr>
        <w:t>4</w:t>
      </w:r>
    </w:p>
    <w:p w14:paraId="68CF0B43" w14:textId="77777777" w:rsidR="00E75133" w:rsidRPr="00E75133" w:rsidRDefault="00E75133" w:rsidP="00E75133">
      <w:pPr>
        <w:spacing w:after="0" w:line="240" w:lineRule="auto"/>
        <w:rPr>
          <w:rFonts w:ascii="Garamond" w:hAnsi="Garamond"/>
        </w:rPr>
      </w:pPr>
    </w:p>
    <w:p w14:paraId="0C8FBD31" w14:textId="77777777" w:rsidR="00E75133" w:rsidRPr="00E75133" w:rsidRDefault="00E75133" w:rsidP="00E75133">
      <w:pPr>
        <w:spacing w:after="0" w:line="240" w:lineRule="auto"/>
        <w:jc w:val="center"/>
        <w:rPr>
          <w:rFonts w:ascii="Garamond" w:hAnsi="Garamond"/>
        </w:rPr>
      </w:pPr>
    </w:p>
    <w:p w14:paraId="3A1BF0E4" w14:textId="77777777" w:rsidR="00DD4B54" w:rsidRPr="0083450E" w:rsidRDefault="00DD4B54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41F13C32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540F4" w14:textId="67A27D9C" w:rsidR="00DD4B54" w:rsidRDefault="00AA5825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3585F">
              <w:rPr>
                <w:rFonts w:ascii="Garamond" w:hAnsi="Garamond"/>
                <w:b/>
              </w:rPr>
              <w:t>Atelier A2</w:t>
            </w:r>
            <w:r w:rsidR="00DD4B54" w:rsidRPr="00C3585F">
              <w:rPr>
                <w:rFonts w:ascii="Garamond" w:hAnsi="Garamond"/>
                <w:b/>
              </w:rPr>
              <w:t xml:space="preserve">. </w:t>
            </w:r>
            <w:r w:rsidR="00021384" w:rsidRPr="00C3585F">
              <w:rPr>
                <w:rFonts w:ascii="Garamond" w:hAnsi="Garamond"/>
                <w:b/>
              </w:rPr>
              <w:t>Inégalités et internationales et différenciation croissante des trajectoires des PED</w:t>
            </w:r>
          </w:p>
          <w:p w14:paraId="2F1502B0" w14:textId="77777777" w:rsidR="005E5C53" w:rsidRPr="00C3585F" w:rsidRDefault="005E5C53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47C9C095" w14:textId="26292796" w:rsidR="00DD4B54" w:rsidRPr="00C3585F" w:rsidRDefault="00AA58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C3585F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C3585F">
              <w:rPr>
                <w:rFonts w:ascii="Garamond" w:eastAsia="Times New Roman" w:hAnsi="Garamond" w:cs="Times New Roman"/>
                <w:b/>
                <w:lang w:eastAsia="fr-FR"/>
              </w:rPr>
              <w:t>Stéphane CALLENS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d’Artois)</w:t>
            </w:r>
          </w:p>
          <w:p w14:paraId="21EDFC35" w14:textId="7CC49A52" w:rsidR="00DD4B54" w:rsidRPr="00C3585F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021384" w:rsidRPr="0083450E" w14:paraId="74B23646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F13D1" w14:textId="678B350F" w:rsidR="00021384" w:rsidRPr="00C3585F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3585F">
              <w:rPr>
                <w:rFonts w:ascii="Garamond" w:eastAsia="Times New Roman" w:hAnsi="Garamond" w:cs="Times New Roman"/>
                <w:i/>
                <w:iCs/>
              </w:rPr>
              <w:t>EL HADDANI Mouna, BAULANT Camille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827F9" w14:textId="627F6946" w:rsidR="00021384" w:rsidRPr="00C3585F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color w:val="000000"/>
              </w:rPr>
              <w:t>Rôle de l’Intelligence Economique pour atteindre les objectifs de l'émergence industrielle au Maroc</w:t>
            </w:r>
          </w:p>
        </w:tc>
      </w:tr>
      <w:tr w:rsidR="00021384" w:rsidRPr="0083450E" w14:paraId="78869236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BD2" w14:textId="46CF9061" w:rsidR="00021384" w:rsidRPr="00C3585F" w:rsidRDefault="00700E5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3585F">
              <w:rPr>
                <w:rFonts w:ascii="Garamond" w:eastAsia="Times New Roman" w:hAnsi="Garamond" w:cs="Times New Roman"/>
                <w:i/>
                <w:iCs/>
              </w:rPr>
              <w:t xml:space="preserve">SADOUSTY Julien, </w:t>
            </w:r>
            <w:r w:rsidR="008066B0" w:rsidRPr="00C3585F">
              <w:rPr>
                <w:rFonts w:ascii="Garamond" w:eastAsia="Times New Roman" w:hAnsi="Garamond" w:cs="Times New Roman"/>
                <w:i/>
                <w:iCs/>
              </w:rPr>
              <w:t xml:space="preserve">VAILLANT Michel, </w:t>
            </w:r>
            <w:r w:rsidR="00021384" w:rsidRPr="00C3585F">
              <w:rPr>
                <w:rFonts w:ascii="Garamond" w:eastAsia="Times New Roman" w:hAnsi="Garamond" w:cs="Times New Roman"/>
                <w:i/>
                <w:iCs/>
              </w:rPr>
              <w:t>ANDRES Ludovic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762CF" w14:textId="4827D7DE" w:rsidR="00021384" w:rsidRPr="00C3585F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color w:val="000000"/>
              </w:rPr>
              <w:t>Les enjeux du maintien d’une agriculture urbaine en Afrique de l’Ouest : le cas de Bissau</w:t>
            </w:r>
          </w:p>
        </w:tc>
      </w:tr>
      <w:tr w:rsidR="00021384" w:rsidRPr="0083450E" w14:paraId="4ECA6CAA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41ADA" w14:textId="459D3439" w:rsidR="00021384" w:rsidRPr="00C3585F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3585F">
              <w:rPr>
                <w:rFonts w:ascii="Garamond" w:eastAsia="Times New Roman" w:hAnsi="Garamond" w:cs="Times New Roman"/>
                <w:i/>
                <w:iCs/>
              </w:rPr>
              <w:t>OUDEBJI Mohamed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6F322" w14:textId="3AE949AC" w:rsidR="00021384" w:rsidRPr="00C3585F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bCs/>
                <w:iCs/>
                <w:color w:val="000000"/>
              </w:rPr>
              <w:t>Le nouveau modèle d’accord bilatéral d’investissement du Maroc, une nouvelle approche égalitaire pour atteindre l’objectif de développement dans le contexte de la pandémie du COVID-19 ?</w:t>
            </w:r>
          </w:p>
        </w:tc>
      </w:tr>
    </w:tbl>
    <w:p w14:paraId="57791974" w14:textId="77777777" w:rsidR="00864076" w:rsidRDefault="00864076" w:rsidP="00E22E21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7677EC89" w14:textId="77777777" w:rsidR="00292A11" w:rsidRPr="0083450E" w:rsidRDefault="00292A11" w:rsidP="00E22E21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78901ED4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F8BFA" w14:textId="46236C78" w:rsidR="00DD4B54" w:rsidRDefault="00455656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Atelier </w:t>
            </w:r>
            <w:r w:rsidRPr="00406A66">
              <w:rPr>
                <w:rFonts w:ascii="Garamond" w:hAnsi="Garamond"/>
                <w:b/>
              </w:rPr>
              <w:t>B4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021384" w:rsidRPr="0083450E">
              <w:rPr>
                <w:rFonts w:ascii="Garamond" w:hAnsi="Garamond"/>
                <w:b/>
              </w:rPr>
              <w:t>Inégalités et</w:t>
            </w:r>
            <w:r w:rsidR="00021384" w:rsidRPr="00CD033F">
              <w:rPr>
                <w:rFonts w:ascii="Garamond" w:hAnsi="Garamond"/>
                <w:b/>
              </w:rPr>
              <w:t xml:space="preserve"> divergences internes</w:t>
            </w:r>
          </w:p>
          <w:p w14:paraId="0CEF1763" w14:textId="0DDCDD0C" w:rsidR="0008338E" w:rsidRDefault="00B32F9B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Classes moyennes et lien social</w:t>
            </w:r>
          </w:p>
          <w:p w14:paraId="5BD251F4" w14:textId="77777777" w:rsidR="00864076" w:rsidRPr="00F02D7F" w:rsidRDefault="0086407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0289B0A5" w14:textId="43F90E18" w:rsidR="00DD4B54" w:rsidRPr="0083450E" w:rsidRDefault="001C408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A5825">
              <w:rPr>
                <w:rFonts w:ascii="Garamond" w:eastAsia="Times New Roman" w:hAnsi="Garamond" w:cs="Times New Roman"/>
                <w:b/>
                <w:lang w:eastAsia="fr-FR"/>
              </w:rPr>
              <w:t>Mourad KERTOUS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Brest)</w:t>
            </w:r>
          </w:p>
          <w:p w14:paraId="774A4D9B" w14:textId="0DDAB0E9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12243C" w:rsidRPr="0083450E" w14:paraId="2262F980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BB4F5" w14:textId="1E8E919F" w:rsidR="0012243C" w:rsidRPr="0008338E" w:rsidRDefault="00122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ANDRIANAMPIARIVO Tsiry, BONNEFOND Céline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A0448" w14:textId="5E753FDA" w:rsidR="0012243C" w:rsidRPr="0008338E" w:rsidRDefault="00122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Les « classes moyennes » des pays en développement à l’épreuve de la crise COVID-19 : la Chine et Madagascar mis en perspective</w:t>
            </w:r>
          </w:p>
        </w:tc>
      </w:tr>
      <w:tr w:rsidR="00021384" w:rsidRPr="0083450E" w14:paraId="69B5690D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A77F2" w14:textId="5A77FD2F" w:rsidR="00021384" w:rsidRPr="0008338E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CLEMENT Matthieu, ROUGIER Eric, BERROU Jean-Philippe, COMBARNOUS François, DARBON Dominique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84D98" w14:textId="4838E06C" w:rsidR="00021384" w:rsidRPr="0008338E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What’s behind the “global middle class”? Comparative quantitative and qualitative microeconomic evidence from Brazil, Côte d’Ivoire, Turkey and Vietnam</w:t>
            </w:r>
          </w:p>
        </w:tc>
      </w:tr>
      <w:tr w:rsidR="00021384" w:rsidRPr="0083450E" w14:paraId="087D115D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C17B3" w14:textId="76A805D9" w:rsidR="00021384" w:rsidRPr="0008338E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OUEDRAOGO Hamado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61128" w14:textId="26F55609" w:rsidR="00021384" w:rsidRPr="0008338E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La lutte contre les inégalités et la question du lien social</w:t>
            </w:r>
          </w:p>
        </w:tc>
      </w:tr>
    </w:tbl>
    <w:p w14:paraId="410FCA91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15285A5B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EE13C" w14:textId="46F4E66E" w:rsidR="008B6C62" w:rsidRDefault="00AA5825" w:rsidP="008B6C62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C7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8B6C62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6B636EF2" w14:textId="77777777" w:rsidR="008B6C62" w:rsidRPr="00E40355" w:rsidRDefault="008B6C62" w:rsidP="008B6C62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</w:rPr>
              <w:t>Inégalités de genre</w:t>
            </w:r>
            <w:r>
              <w:rPr>
                <w:rFonts w:ascii="Garamond" w:hAnsi="Garamond"/>
              </w:rPr>
              <w:t xml:space="preserve"> et enfance</w:t>
            </w:r>
          </w:p>
          <w:p w14:paraId="15DAF5D8" w14:textId="350B74DC" w:rsidR="00DD4B54" w:rsidRPr="0083450E" w:rsidRDefault="00DD4B54" w:rsidP="00AC1DB3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0C1618CB" w14:textId="3C7B0A47" w:rsidR="00DD4B54" w:rsidRPr="00890C9C" w:rsidRDefault="00DD4B54" w:rsidP="00AC1DB3">
            <w:pPr>
              <w:spacing w:after="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 w:rsidRPr="0083450E">
              <w:rPr>
                <w:rFonts w:ascii="Garamond" w:hAnsi="Garamond"/>
                <w:b/>
              </w:rPr>
              <w:t xml:space="preserve">Présidente : </w:t>
            </w:r>
            <w:r w:rsidR="00890C9C" w:rsidRPr="00FD430D">
              <w:rPr>
                <w:rFonts w:ascii="Garamond" w:hAnsi="Garamond"/>
                <w:b/>
              </w:rPr>
              <w:t xml:space="preserve">Stéphanie </w:t>
            </w:r>
            <w:r w:rsidR="00700E56" w:rsidRPr="00FD430D">
              <w:rPr>
                <w:rFonts w:ascii="Garamond" w:hAnsi="Garamond"/>
                <w:b/>
              </w:rPr>
              <w:t>TREILLET</w:t>
            </w:r>
            <w:r w:rsidR="005F329C">
              <w:rPr>
                <w:rFonts w:ascii="Garamond" w:hAnsi="Garamond"/>
                <w:b/>
              </w:rPr>
              <w:t xml:space="preserve"> (</w:t>
            </w:r>
            <w:r w:rsidR="00A17F0E" w:rsidRPr="00A17F0E">
              <w:rPr>
                <w:rFonts w:ascii="Garamond" w:hAnsi="Garamond"/>
                <w:b/>
              </w:rPr>
              <w:t>Université Paris-Est Créteil)</w:t>
            </w:r>
          </w:p>
          <w:p w14:paraId="46C1D580" w14:textId="456854E0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3</w:t>
            </w:r>
          </w:p>
        </w:tc>
      </w:tr>
      <w:tr w:rsidR="008B6C62" w:rsidRPr="0083450E" w14:paraId="255999BF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1A24" w14:textId="66475D9A" w:rsidR="008B6C62" w:rsidRPr="008B6C62" w:rsidRDefault="008B6C6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B6C62">
              <w:rPr>
                <w:rFonts w:ascii="Garamond" w:eastAsia="Times New Roman" w:hAnsi="Garamond" w:cs="Times New Roman"/>
                <w:i/>
                <w:iCs/>
              </w:rPr>
              <w:t>BENHABIB Lamia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C30C" w14:textId="5ADEC6E5" w:rsidR="008B6C62" w:rsidRPr="008B6C62" w:rsidRDefault="008B6C6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B6C62">
              <w:rPr>
                <w:rFonts w:ascii="Garamond" w:eastAsia="Times New Roman" w:hAnsi="Garamond" w:cs="Times New Roman"/>
                <w:color w:val="000000"/>
              </w:rPr>
              <w:t xml:space="preserve">Histoire de genre en économie. De l’émergence d’un concept à son intégration </w:t>
            </w:r>
          </w:p>
        </w:tc>
      </w:tr>
      <w:tr w:rsidR="008B6C62" w:rsidRPr="0083450E" w14:paraId="7858E2FF" w14:textId="77777777" w:rsidTr="008B6C6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0DEC" w14:textId="38A352AA" w:rsidR="008B6C62" w:rsidRPr="008B6C62" w:rsidRDefault="008B6C6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DROY Isabelle, BIDOU Jean-Etienne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F1942" w14:textId="6CA71820" w:rsidR="008B6C62" w:rsidRPr="008B6C62" w:rsidRDefault="008B6C6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B6C62">
              <w:rPr>
                <w:rFonts w:ascii="Garamond" w:eastAsia="Times New Roman" w:hAnsi="Garamond" w:cs="Times New Roman"/>
                <w:color w:val="000000"/>
              </w:rPr>
              <w:t>Inégalités de genre et transformations des agricultures familiales en Afrique de l’Ouest</w:t>
            </w:r>
          </w:p>
        </w:tc>
      </w:tr>
      <w:tr w:rsidR="008B6C62" w:rsidRPr="0083450E" w14:paraId="6B490D38" w14:textId="77777777" w:rsidTr="008B6C6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951AB" w14:textId="124EBD0A" w:rsidR="008B6C62" w:rsidRPr="008B6C62" w:rsidRDefault="008B6C6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B6C62">
              <w:rPr>
                <w:rFonts w:ascii="Garamond" w:eastAsia="Times New Roman" w:hAnsi="Garamond" w:cs="Times New Roman"/>
                <w:i/>
                <w:iCs/>
              </w:rPr>
              <w:t>ORDIONI Natacha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B881" w14:textId="71B6E865" w:rsidR="008B6C62" w:rsidRPr="008B6C62" w:rsidRDefault="008B6C6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B6C62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progrès de l'égalité des genres dans la sphère politique : une évolution en trompe l'œil ?</w:t>
            </w:r>
          </w:p>
        </w:tc>
      </w:tr>
    </w:tbl>
    <w:p w14:paraId="6C8D0DCF" w14:textId="77777777" w:rsidR="00DD4B54" w:rsidRPr="0083450E" w:rsidRDefault="00DD4B54" w:rsidP="008B6C6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1F91B079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CE6B" w14:textId="3C38F050" w:rsidR="00AC1DB3" w:rsidRPr="00E23BF4" w:rsidRDefault="00C773A2" w:rsidP="00AC1DB3">
            <w:pPr>
              <w:spacing w:after="0" w:line="240" w:lineRule="auto"/>
              <w:ind w:left="357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="001447EE">
              <w:rPr>
                <w:rFonts w:ascii="Garamond" w:hAnsi="Garamond"/>
                <w:b/>
              </w:rPr>
              <w:t>C</w:t>
            </w:r>
            <w:r w:rsidR="00AA5825">
              <w:rPr>
                <w:rFonts w:ascii="Garamond" w:hAnsi="Garamond"/>
                <w:b/>
              </w:rPr>
              <w:t>8</w:t>
            </w:r>
            <w:r w:rsidR="00DD4B54" w:rsidRPr="0083450E">
              <w:rPr>
                <w:rFonts w:ascii="Garamond" w:hAnsi="Garamond"/>
                <w:b/>
                <w:bCs/>
              </w:rPr>
              <w:t xml:space="preserve">. </w:t>
            </w:r>
            <w:r w:rsidR="00AC1DB3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7A57B0C3" w14:textId="78D59A06" w:rsidR="00DD4B54" w:rsidRPr="00A4357D" w:rsidRDefault="00DD4B54" w:rsidP="00AC1DB3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sz w:val="16"/>
                <w:szCs w:val="16"/>
              </w:rPr>
            </w:pPr>
          </w:p>
          <w:p w14:paraId="11251EB5" w14:textId="1809CB97" w:rsidR="00DD4B54" w:rsidRPr="0083450E" w:rsidRDefault="00A41B64" w:rsidP="00AC1DB3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Président</w:t>
            </w:r>
            <w:r w:rsidR="00DD4B54" w:rsidRPr="0083450E">
              <w:rPr>
                <w:rFonts w:ascii="Garamond" w:hAnsi="Garamond"/>
                <w:b/>
                <w:bCs/>
              </w:rPr>
              <w:t xml:space="preserve"> : </w:t>
            </w:r>
            <w:r w:rsidR="00D6179D" w:rsidRPr="00DB761C">
              <w:rPr>
                <w:rFonts w:ascii="Garamond" w:hAnsi="Garamond"/>
                <w:b/>
                <w:bCs/>
              </w:rPr>
              <w:t>Seydi Ababacar DIENG</w:t>
            </w:r>
            <w:r w:rsidR="005F329C">
              <w:rPr>
                <w:rFonts w:ascii="Garamond" w:hAnsi="Garamond"/>
                <w:b/>
                <w:bCs/>
              </w:rPr>
              <w:t xml:space="preserve"> </w:t>
            </w:r>
            <w:r w:rsidR="00CB7E0B">
              <w:rPr>
                <w:rFonts w:ascii="Garamond" w:hAnsi="Garamond"/>
                <w:b/>
                <w:bCs/>
              </w:rPr>
              <w:t xml:space="preserve">(Université Cheikh Anta Diop, </w:t>
            </w:r>
            <w:r w:rsidR="00CB7E0B" w:rsidRPr="00CB7E0B">
              <w:rPr>
                <w:rFonts w:ascii="Garamond" w:hAnsi="Garamond"/>
                <w:b/>
                <w:bCs/>
              </w:rPr>
              <w:t>Dakar</w:t>
            </w:r>
            <w:r w:rsidR="00CB7E0B">
              <w:rPr>
                <w:rFonts w:ascii="Garamond" w:hAnsi="Garamond"/>
                <w:b/>
                <w:bCs/>
              </w:rPr>
              <w:t>)</w:t>
            </w:r>
          </w:p>
          <w:p w14:paraId="5817AE97" w14:textId="027E4779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AC1DB3" w:rsidRPr="0083450E" w14:paraId="36E1CE78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BCEBA" w14:textId="1F45DD59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ZOLA KALUFUAKO Emilie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674F6" w14:textId="56494F96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La problématique de l’implication de la femme congolaise dans la gestion de la chose publique des origines à nos jours</w:t>
            </w:r>
          </w:p>
        </w:tc>
      </w:tr>
      <w:tr w:rsidR="00AC1DB3" w:rsidRPr="0083450E" w14:paraId="53D9A92A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AA7EA" w14:textId="164F0295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TOULLEC Bénédicte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7914" w14:textId="1B2DA595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De l'égalité complexe à la compl</w:t>
            </w:r>
            <w:r w:rsidR="00C24F37">
              <w:rPr>
                <w:rFonts w:ascii="Garamond" w:eastAsia="Times New Roman" w:hAnsi="Garamond" w:cs="Times New Roman"/>
                <w:color w:val="000000"/>
              </w:rPr>
              <w:t>exité de l’égalité des médias « </w:t>
            </w:r>
            <w:r w:rsidRPr="00AC1DB3">
              <w:rPr>
                <w:rFonts w:ascii="Garamond" w:eastAsia="Times New Roman" w:hAnsi="Garamond" w:cs="Times New Roman"/>
                <w:color w:val="000000"/>
              </w:rPr>
              <w:t>brittophones » sur les RSN</w:t>
            </w:r>
          </w:p>
        </w:tc>
      </w:tr>
      <w:tr w:rsidR="00AC1DB3" w:rsidRPr="0083450E" w14:paraId="6CBDE629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B933D" w14:textId="7D8C6023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DANEBAÏ LAMANA Antoinette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C62F9" w14:textId="0D510F43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bCs/>
                <w:iCs/>
                <w:color w:val="000000"/>
              </w:rPr>
              <w:t>Cadets sociaux entre inégalités et confrontations : le cas du projet</w:t>
            </w:r>
            <w:r w:rsidRPr="00AC1DB3">
              <w:rPr>
                <w:rFonts w:ascii="Garamond" w:eastAsia="Times New Roman" w:hAnsi="Garamond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AA5825">
              <w:rPr>
                <w:rFonts w:ascii="Garamond" w:eastAsia="Times New Roman" w:hAnsi="Garamond" w:cs="Times New Roman"/>
                <w:bCs/>
                <w:iCs/>
                <w:color w:val="000000"/>
              </w:rPr>
              <w:t>SEMRY dans le Bassin du Lac Tchad</w:t>
            </w:r>
          </w:p>
        </w:tc>
      </w:tr>
    </w:tbl>
    <w:p w14:paraId="4C33AED3" w14:textId="77777777" w:rsidR="00DD4B54" w:rsidRPr="00406A66" w:rsidRDefault="00DD4B54" w:rsidP="008B6C6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78070138" w14:textId="77777777" w:rsidTr="009A4412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C6BF46" w14:textId="6AE53FFC" w:rsidR="00DD4B54" w:rsidRDefault="00C773A2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="005C43AA" w:rsidRPr="00406A66">
              <w:rPr>
                <w:rFonts w:ascii="Garamond" w:hAnsi="Garamond"/>
                <w:b/>
              </w:rPr>
              <w:t>E7</w:t>
            </w:r>
            <w:r w:rsidR="00DD4B54" w:rsidRPr="0083450E">
              <w:rPr>
                <w:rFonts w:ascii="Garamond" w:hAnsi="Garamond"/>
                <w:b/>
              </w:rPr>
              <w:t xml:space="preserve">. Inégalités </w:t>
            </w:r>
            <w:r w:rsidR="00FE08E7" w:rsidRPr="0060034D">
              <w:rPr>
                <w:rFonts w:ascii="Garamond" w:hAnsi="Garamond"/>
                <w:b/>
              </w:rPr>
              <w:t xml:space="preserve">et politiques </w:t>
            </w:r>
            <w:r w:rsidR="00FE08E7" w:rsidRPr="004B6689">
              <w:rPr>
                <w:rFonts w:ascii="Garamond" w:hAnsi="Garamond"/>
                <w:b/>
              </w:rPr>
              <w:t>économiques nationales</w:t>
            </w:r>
          </w:p>
          <w:p w14:paraId="41360BA3" w14:textId="77777777" w:rsidR="00C24F37" w:rsidRPr="00A4357D" w:rsidRDefault="00C24F37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</w:p>
          <w:p w14:paraId="64A4CC79" w14:textId="073B7E28" w:rsidR="00DD4B54" w:rsidRPr="0083450E" w:rsidRDefault="00B32F9B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DD4B54" w:rsidRPr="0083450E">
              <w:rPr>
                <w:rFonts w:ascii="Garamond" w:hAnsi="Garamond"/>
                <w:b/>
              </w:rPr>
              <w:t xml:space="preserve"> : </w:t>
            </w:r>
            <w:r w:rsidRPr="002F48FF">
              <w:rPr>
                <w:rFonts w:ascii="Garamond" w:hAnsi="Garamond"/>
                <w:b/>
              </w:rPr>
              <w:t xml:space="preserve">Alexis </w:t>
            </w:r>
            <w:r w:rsidRPr="002F48FF">
              <w:rPr>
                <w:rFonts w:ascii="Garamond" w:hAnsi="Garamond"/>
                <w:b/>
                <w:caps/>
              </w:rPr>
              <w:t>Saludjian</w:t>
            </w:r>
            <w:r w:rsidR="00CB7E0B">
              <w:rPr>
                <w:rFonts w:ascii="Garamond" w:hAnsi="Garamond"/>
                <w:b/>
                <w:caps/>
              </w:rPr>
              <w:t xml:space="preserve"> (UFRJ </w:t>
            </w:r>
            <w:r w:rsidR="00CB7E0B" w:rsidRPr="00CB7E0B">
              <w:rPr>
                <w:rFonts w:ascii="Garamond" w:hAnsi="Garamond"/>
                <w:b/>
              </w:rPr>
              <w:t>Rio de Janeiro</w:t>
            </w:r>
            <w:r w:rsidR="00CB7E0B">
              <w:rPr>
                <w:rFonts w:ascii="Garamond" w:hAnsi="Garamond"/>
                <w:b/>
                <w:caps/>
              </w:rPr>
              <w:t>)</w:t>
            </w:r>
          </w:p>
          <w:p w14:paraId="21453B77" w14:textId="0219F231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5</w:t>
            </w:r>
          </w:p>
        </w:tc>
      </w:tr>
      <w:tr w:rsidR="009B6F99" w:rsidRPr="0083450E" w14:paraId="68E323C1" w14:textId="77777777" w:rsidTr="009B6F99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C6BC00" w14:textId="4BB33659" w:rsidR="009B6F99" w:rsidRPr="00FE08E7" w:rsidRDefault="009B6F99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>SAHALI Nouredine</w:t>
            </w:r>
            <w:r w:rsidR="007A5BD8">
              <w:rPr>
                <w:rFonts w:ascii="Garamond" w:eastAsia="Times New Roman" w:hAnsi="Garamond" w:cs="Times New Roman"/>
                <w:i/>
                <w:iCs/>
              </w:rPr>
              <w:t xml:space="preserve">, </w:t>
            </w:r>
            <w:r w:rsidR="007A5BD8" w:rsidRPr="001447EE">
              <w:rPr>
                <w:rFonts w:ascii="Garamond" w:eastAsia="Times New Roman" w:hAnsi="Garamond" w:cs="Times New Roman"/>
                <w:i/>
                <w:iCs/>
              </w:rPr>
              <w:t>SAHNOUNE Mohand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27332D" w14:textId="1063A135" w:rsidR="009B6F99" w:rsidRPr="00FE08E7" w:rsidRDefault="009B6F99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Les inégalités de développement du monde rural en Algérie : quel bilan de l'application de la récente stratégie au niveau de la wilaya de Tizi-Ouzou </w:t>
            </w:r>
          </w:p>
        </w:tc>
      </w:tr>
      <w:tr w:rsidR="00FE08E7" w:rsidRPr="0083450E" w14:paraId="10B9740F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DF9E38" w14:textId="02BCF4F7" w:rsidR="00FE08E7" w:rsidRPr="00FE08E7" w:rsidRDefault="00FE08E7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TOP Dan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C5B4E4" w14:textId="260E6925" w:rsidR="00FE08E7" w:rsidRPr="00FE08E7" w:rsidRDefault="00FE0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lutte contre la pauvreté et la protection des populations vulnérables : politique sociale indispensable pour le développement de la Roumanie</w:t>
            </w:r>
          </w:p>
        </w:tc>
      </w:tr>
      <w:tr w:rsidR="00FE08E7" w:rsidRPr="0083450E" w14:paraId="41D27DC3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A62623" w14:textId="5AC513A1" w:rsidR="00FE08E7" w:rsidRPr="00FE08E7" w:rsidRDefault="00FE08E7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HERAS Augusto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211D984" w14:textId="558EDDCE" w:rsidR="00FE08E7" w:rsidRPr="00FE08E7" w:rsidRDefault="00FE0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>"Ré-primarisation", désindustrialisation et inégalités en Amérique latine : le cas de l'Argentine (1880-2019)</w:t>
            </w:r>
          </w:p>
        </w:tc>
      </w:tr>
    </w:tbl>
    <w:p w14:paraId="0DD12918" w14:textId="77777777" w:rsidR="00DD4B54" w:rsidRPr="00406A66" w:rsidRDefault="00DD4B54" w:rsidP="0083450E">
      <w:pPr>
        <w:spacing w:after="0" w:line="240" w:lineRule="auto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4BE6606F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E2515" w14:textId="4687F0CD" w:rsidR="00F26AB2" w:rsidRDefault="0067058F" w:rsidP="00F26AB2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F3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F26AB2" w:rsidRPr="0083450E">
              <w:rPr>
                <w:rFonts w:ascii="Garamond" w:hAnsi="Garamond"/>
                <w:b/>
              </w:rPr>
              <w:t xml:space="preserve">Inégalités et </w:t>
            </w:r>
            <w:r w:rsidR="00F26AB2"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318174BD" w14:textId="75F2B52B" w:rsidR="00F26AB2" w:rsidRPr="0060034D" w:rsidRDefault="00B908FF" w:rsidP="00B908FF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</w:t>
            </w:r>
            <w:r w:rsidR="00F26AB2" w:rsidRPr="0060034D">
              <w:rPr>
                <w:rFonts w:ascii="Garamond" w:hAnsi="Garamond"/>
              </w:rPr>
              <w:t xml:space="preserve">éveloppement durable, capabilités et </w:t>
            </w:r>
            <w:r w:rsidR="00F26AB2" w:rsidRPr="00E95C34">
              <w:rPr>
                <w:rFonts w:ascii="Garamond" w:hAnsi="Garamond"/>
                <w:i/>
              </w:rPr>
              <w:t>empowerment</w:t>
            </w:r>
            <w:r w:rsidR="00F26AB2" w:rsidRPr="0060034D">
              <w:rPr>
                <w:rFonts w:ascii="Garamond" w:hAnsi="Garamond"/>
              </w:rPr>
              <w:t xml:space="preserve"> social</w:t>
            </w:r>
          </w:p>
          <w:p w14:paraId="2C22486C" w14:textId="3231C34D" w:rsidR="00DD4B54" w:rsidRPr="00A4357D" w:rsidRDefault="00DD4B54" w:rsidP="0083450E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</w:p>
          <w:p w14:paraId="3A4134BF" w14:textId="1466F3EA" w:rsidR="00DD4B54" w:rsidRPr="002F48FF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1B64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B32F9B" w:rsidRPr="002F48FF">
              <w:rPr>
                <w:rFonts w:ascii="Garamond" w:hAnsi="Garamond"/>
                <w:b/>
              </w:rPr>
              <w:t>Claire MAINGUY</w:t>
            </w:r>
            <w:r w:rsidR="00CB7E0B">
              <w:rPr>
                <w:rFonts w:ascii="Garamond" w:hAnsi="Garamond"/>
                <w:b/>
              </w:rPr>
              <w:t xml:space="preserve"> (Université de Strasbourg)</w:t>
            </w:r>
          </w:p>
          <w:p w14:paraId="7291513C" w14:textId="75493876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1447EE" w:rsidRPr="0083450E" w14:paraId="11C9F9CB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630E" w14:textId="0EB5A8AD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>POUCHAIN Delphine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AFD09" w14:textId="6A14AF11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Le commerce équitable, nouvelle pratique au service d’un échange égal et d’un accroissement des capabilités ?</w:t>
            </w:r>
          </w:p>
        </w:tc>
      </w:tr>
      <w:tr w:rsidR="001447EE" w:rsidRPr="0083450E" w14:paraId="29A22B48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0AB14" w14:textId="12A6DD35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>NGUEMO YAMENI Fernande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FD8EF" w14:textId="2680EC88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Renforcement des capacités, seuils d’irréversibilité des capitaux et « empowerment social » dans les projets de développement agricole en zone rurale au Cameroun</w:t>
            </w:r>
          </w:p>
        </w:tc>
      </w:tr>
      <w:tr w:rsidR="001447EE" w:rsidRPr="0083450E" w14:paraId="56D2C03D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3368F" w14:textId="23D0F25A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GÉRARDIN Hubert, POIROT Jacques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D7C6" w14:textId="21EE2B68" w:rsidR="001447EE" w:rsidRPr="001447EE" w:rsidRDefault="001447EE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Corriger les inégalités dans l’espace des capabilités individuelles : minimisation ou optimisation ?</w:t>
            </w:r>
          </w:p>
        </w:tc>
      </w:tr>
    </w:tbl>
    <w:p w14:paraId="3969D280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0867EFA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80980" w14:textId="340B05B4" w:rsidR="00F26AB2" w:rsidRPr="0083450E" w:rsidRDefault="00F26AB2" w:rsidP="00F26AB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5C43AA" w:rsidRPr="00406A66">
              <w:rPr>
                <w:rFonts w:ascii="Garamond" w:hAnsi="Garamond"/>
                <w:b/>
              </w:rPr>
              <w:t>E8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2BBD46A7" w14:textId="1B846DEA" w:rsidR="00DD4B54" w:rsidRDefault="00B908F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B908FF">
              <w:rPr>
                <w:rFonts w:ascii="Garamond" w:hAnsi="Garamond"/>
              </w:rPr>
              <w:t>I</w:t>
            </w:r>
            <w:r>
              <w:rPr>
                <w:rFonts w:ascii="Garamond" w:hAnsi="Garamond"/>
              </w:rPr>
              <w:t xml:space="preserve">nformalités </w:t>
            </w:r>
            <w:r w:rsidRPr="00B908FF">
              <w:rPr>
                <w:rFonts w:ascii="Garamond" w:hAnsi="Garamond"/>
              </w:rPr>
              <w:t>et pauvreté</w:t>
            </w:r>
            <w:r>
              <w:rPr>
                <w:rFonts w:ascii="Garamond" w:hAnsi="Garamond"/>
              </w:rPr>
              <w:t>s</w:t>
            </w:r>
          </w:p>
          <w:p w14:paraId="2E9EDD2D" w14:textId="77777777" w:rsidR="00864076" w:rsidRPr="00B908FF" w:rsidRDefault="0086407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174C3974" w14:textId="4D60CF01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1B64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41B64" w:rsidRPr="002F48FF">
              <w:rPr>
                <w:rFonts w:ascii="Garamond" w:eastAsia="Times New Roman" w:hAnsi="Garamond" w:cs="Times New Roman"/>
                <w:b/>
                <w:lang w:eastAsia="fr-FR"/>
              </w:rPr>
              <w:t>Colette TONNELLIER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6244E73D" w14:textId="5E3DC8B8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F26AB2" w:rsidRPr="0083450E" w14:paraId="5EC4AAA5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4B2A" w14:textId="03E394FD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DIOP Allé Nar, SENE Seydina Ousmane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A4E24" w14:textId="4CD76954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Impact de la croissance et des inégalités sur la pauvreté au Sénégal</w:t>
            </w:r>
          </w:p>
        </w:tc>
      </w:tr>
      <w:tr w:rsidR="00F26AB2" w:rsidRPr="0083450E" w14:paraId="427F96FE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3678A" w14:textId="167BB201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JAOUHAR Jinane, ADASKOU Mohamed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ECAD" w14:textId="0AC37F6F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Réduire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08338E">
              <w:rPr>
                <w:rFonts w:ascii="Garamond" w:eastAsia="Times New Roman" w:hAnsi="Garamond" w:cs="Times New Roman"/>
                <w:color w:val="000000"/>
              </w:rPr>
              <w:t>la pauvreté par le travail dans le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08338E">
              <w:rPr>
                <w:rFonts w:ascii="Garamond" w:eastAsia="Times New Roman" w:hAnsi="Garamond" w:cs="Times New Roman"/>
                <w:color w:val="000000"/>
              </w:rPr>
              <w:t>secteur informel : c</w:t>
            </w:r>
            <w:r w:rsidR="00AA5825">
              <w:rPr>
                <w:rFonts w:ascii="Garamond" w:eastAsia="Times New Roman" w:hAnsi="Garamond" w:cs="Times New Roman"/>
                <w:color w:val="000000"/>
              </w:rPr>
              <w:t>as des travailleuses à domicile</w:t>
            </w:r>
          </w:p>
        </w:tc>
      </w:tr>
      <w:tr w:rsidR="00F26AB2" w:rsidRPr="0083450E" w14:paraId="122A03C6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68B7" w14:textId="65803FF4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BOTATA Guy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DF12C" w14:textId="04226CCE" w:rsidR="00F26AB2" w:rsidRPr="0008338E" w:rsidRDefault="00F26AB2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Les nouvelles tendances du secteur informel</w:t>
            </w:r>
          </w:p>
        </w:tc>
      </w:tr>
    </w:tbl>
    <w:p w14:paraId="70DF6DC9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p w14:paraId="4683B453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D430D" w:rsidRPr="0083450E" w14:paraId="05A1B2DF" w14:textId="77777777" w:rsidTr="008066B0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B8D1A" w14:textId="51BB65AB" w:rsidR="00FD430D" w:rsidRDefault="00FD430D" w:rsidP="008066B0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</w:t>
            </w:r>
            <w:r w:rsidR="0011057F">
              <w:rPr>
                <w:rFonts w:ascii="Garamond" w:hAnsi="Garamond"/>
                <w:b/>
              </w:rPr>
              <w:t>4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67C0EE9E" w14:textId="77777777" w:rsidR="00FD430D" w:rsidRPr="0083450E" w:rsidRDefault="00FD430D" w:rsidP="008066B0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6F8F0ADF" w14:textId="449E9286" w:rsidR="00FD430D" w:rsidRPr="0083450E" w:rsidRDefault="00B32F9B" w:rsidP="008066B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B32F9B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1C4086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FD430D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 xml:space="preserve">Alexandre </w:t>
            </w:r>
            <w:r w:rsidR="004557B4" w:rsidRPr="002F48FF">
              <w:rPr>
                <w:rFonts w:ascii="Garamond" w:eastAsia="Times New Roman" w:hAnsi="Garamond" w:cs="Times New Roman"/>
                <w:b/>
                <w:lang w:eastAsia="fr-FR"/>
              </w:rPr>
              <w:t>BERTHE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5DA1074B" w14:textId="059D06F0" w:rsidR="00FD430D" w:rsidRPr="0083450E" w:rsidRDefault="00FD430D" w:rsidP="008066B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8</w:t>
            </w:r>
          </w:p>
        </w:tc>
      </w:tr>
      <w:tr w:rsidR="00FD430D" w:rsidRPr="0008338E" w14:paraId="3BDEC373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7DAB2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SHILI TOUZI Ines, LARPIN Nadia, DURAND Lucie, ALLINNE BELLOC Clémentine, AZEMA Guillaume, KALNIN Daniel, OSWALD Marc, PAILLAT Jean-Marie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DB5A7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Co-conception de systèmes agro-forestiers durables au moyen de l’analyse des activités de régulation d’ombrage et de fertilisation observées chez des caféiculteurs du Costa Rica</w:t>
            </w:r>
          </w:p>
        </w:tc>
      </w:tr>
      <w:tr w:rsidR="00FD430D" w:rsidRPr="0008338E" w14:paraId="7BE3DF24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CEF50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4357D">
              <w:rPr>
                <w:rFonts w:ascii="Garamond" w:eastAsia="Times New Roman" w:hAnsi="Garamond" w:cs="Times New Roman"/>
                <w:i/>
                <w:iCs/>
              </w:rPr>
              <w:t>AUREGAN Xavier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B66A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politique sanitaire de la Chine en Afrique</w:t>
            </w:r>
          </w:p>
        </w:tc>
      </w:tr>
      <w:tr w:rsidR="00FD430D" w:rsidRPr="0008338E" w14:paraId="3AAAD422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51B9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AGBOCA Pascaline, SALIGA Fidel, ACCLASSATO HOUENSOU Denis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2AE9" w14:textId="77777777" w:rsidR="00FD430D" w:rsidRPr="0008338E" w:rsidRDefault="00FD430D" w:rsidP="008066B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08338E">
              <w:rPr>
                <w:rFonts w:ascii="Garamond" w:eastAsia="Times New Roman" w:hAnsi="Garamond" w:cs="Times New Roman"/>
                <w:bCs/>
                <w:iCs/>
                <w:color w:val="000000"/>
              </w:rPr>
              <w:t>Rentabilité financière des chaînes de valeurs des emballages alimentaires biodégradables au Bénin</w:t>
            </w:r>
          </w:p>
        </w:tc>
      </w:tr>
    </w:tbl>
    <w:p w14:paraId="51DAA2A6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p w14:paraId="21019A72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79E87721" w14:textId="77777777" w:rsidR="009A4412" w:rsidRDefault="009A4412" w:rsidP="0083450E">
      <w:pPr>
        <w:spacing w:after="0" w:line="240" w:lineRule="auto"/>
        <w:rPr>
          <w:rFonts w:ascii="Garamond" w:hAnsi="Garamond"/>
        </w:rPr>
      </w:pPr>
    </w:p>
    <w:p w14:paraId="032EA0E8" w14:textId="77777777" w:rsidR="00A4357D" w:rsidRPr="0083450E" w:rsidRDefault="00A4357D" w:rsidP="0083450E">
      <w:pPr>
        <w:spacing w:after="0" w:line="240" w:lineRule="auto"/>
        <w:rPr>
          <w:rFonts w:ascii="Garamond" w:hAnsi="Garamond"/>
        </w:rPr>
      </w:pPr>
    </w:p>
    <w:p w14:paraId="6D6F59E7" w14:textId="007E13F6" w:rsidR="008518BC" w:rsidRPr="0083450E" w:rsidRDefault="00DD4B54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12h30-13</w:t>
      </w:r>
      <w:r w:rsidR="008518BC" w:rsidRPr="0083450E">
        <w:rPr>
          <w:rFonts w:ascii="Garamond" w:hAnsi="Garamond"/>
        </w:rPr>
        <w:t>h</w:t>
      </w:r>
      <w:r w:rsidRPr="0083450E">
        <w:rPr>
          <w:rFonts w:ascii="Garamond" w:hAnsi="Garamond"/>
        </w:rPr>
        <w:t>30</w:t>
      </w:r>
      <w:r w:rsidR="008518BC" w:rsidRPr="0083450E">
        <w:rPr>
          <w:rFonts w:ascii="Garamond" w:hAnsi="Garamond"/>
        </w:rPr>
        <w:t xml:space="preserve"> Pause déjeuner</w:t>
      </w:r>
    </w:p>
    <w:p w14:paraId="4BCE3A2F" w14:textId="18873399" w:rsidR="008518BC" w:rsidRDefault="008518BC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2EDFA88B" w14:textId="77777777" w:rsidR="00A4357D" w:rsidRPr="0083450E" w:rsidRDefault="00A4357D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419AF471" w14:textId="62A7B932" w:rsidR="008518BC" w:rsidRPr="00E75133" w:rsidRDefault="00DD4B54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t>13h30-</w:t>
      </w:r>
      <w:r w:rsidR="008518BC" w:rsidRPr="00E75133">
        <w:rPr>
          <w:rFonts w:ascii="Garamond" w:hAnsi="Garamond"/>
          <w:b/>
        </w:rPr>
        <w:t>1</w:t>
      </w:r>
      <w:r w:rsidRPr="00E75133">
        <w:rPr>
          <w:rFonts w:ascii="Garamond" w:hAnsi="Garamond"/>
          <w:b/>
        </w:rPr>
        <w:t>5h Ateliers</w:t>
      </w:r>
      <w:r w:rsidR="001202DB" w:rsidRPr="00E75133">
        <w:rPr>
          <w:rFonts w:ascii="Garamond" w:hAnsi="Garamond"/>
          <w:b/>
        </w:rPr>
        <w:t xml:space="preserve"> 5</w:t>
      </w:r>
    </w:p>
    <w:p w14:paraId="70A064F2" w14:textId="2F2BD669" w:rsidR="008518BC" w:rsidRPr="0083450E" w:rsidRDefault="008518BC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D430D" w:rsidRPr="0083450E" w14:paraId="44D13B04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124CB5" w14:textId="191DE0CD" w:rsidR="00FD430D" w:rsidRDefault="00FD430D" w:rsidP="008066B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</w:t>
            </w:r>
            <w:r w:rsidR="0011057F">
              <w:rPr>
                <w:rFonts w:ascii="Garamond" w:hAnsi="Garamond"/>
                <w:b/>
              </w:rPr>
              <w:t xml:space="preserve">elier </w:t>
            </w:r>
            <w:r w:rsidR="0011057F"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9</w:t>
            </w:r>
            <w:r>
              <w:rPr>
                <w:rFonts w:ascii="Garamond" w:hAnsi="Garamond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491596DE" w14:textId="77777777" w:rsidR="00FD430D" w:rsidRPr="0083450E" w:rsidRDefault="00FD430D" w:rsidP="008066B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C4997B1" w14:textId="4E0FD87C" w:rsidR="00FD430D" w:rsidRPr="0083450E" w:rsidRDefault="001C4086" w:rsidP="008066B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FD430D" w:rsidRPr="0083450E">
              <w:rPr>
                <w:rFonts w:ascii="Garamond" w:hAnsi="Garamond"/>
                <w:b/>
              </w:rPr>
              <w:t xml:space="preserve"> : </w:t>
            </w:r>
            <w:r w:rsidR="001631AC">
              <w:rPr>
                <w:rFonts w:ascii="Garamond" w:hAnsi="Garamond"/>
                <w:b/>
              </w:rPr>
              <w:t>Zaka</w:t>
            </w:r>
            <w:r w:rsidR="00FD430D">
              <w:rPr>
                <w:rFonts w:ascii="Garamond" w:hAnsi="Garamond"/>
                <w:b/>
              </w:rPr>
              <w:t xml:space="preserve"> RATSIMALAHELO</w:t>
            </w:r>
            <w:r w:rsidR="00A17F0E">
              <w:rPr>
                <w:rFonts w:ascii="Garamond" w:hAnsi="Garamond"/>
                <w:b/>
              </w:rPr>
              <w:t xml:space="preserve"> (Université de </w:t>
            </w:r>
            <w:r w:rsidR="00D16EA5">
              <w:rPr>
                <w:rFonts w:ascii="Garamond" w:hAnsi="Garamond"/>
                <w:b/>
              </w:rPr>
              <w:t>Franche Comté</w:t>
            </w:r>
            <w:r w:rsidR="00A17F0E">
              <w:rPr>
                <w:rFonts w:ascii="Garamond" w:hAnsi="Garamond"/>
                <w:b/>
              </w:rPr>
              <w:t>)</w:t>
            </w:r>
          </w:p>
          <w:p w14:paraId="0E4D415D" w14:textId="21A68F6A" w:rsidR="00FD430D" w:rsidRPr="0083450E" w:rsidRDefault="00FD430D" w:rsidP="008066B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1</w:t>
            </w:r>
          </w:p>
        </w:tc>
      </w:tr>
      <w:tr w:rsidR="00FD430D" w:rsidRPr="0008338E" w14:paraId="5CD2E6B7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D1E511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BERGUIGA Imène, ADAIR Philippe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4D8421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L’inégal financement des entreprises en Afrique du Nord : une question de taille ?</w:t>
            </w:r>
          </w:p>
        </w:tc>
      </w:tr>
      <w:tr w:rsidR="00FD430D" w:rsidRPr="0008338E" w14:paraId="642807C2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E9D6B8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4357D">
              <w:rPr>
                <w:rFonts w:ascii="Garamond" w:eastAsia="Times New Roman" w:hAnsi="Garamond" w:cs="Times New Roman"/>
                <w:i/>
                <w:iCs/>
              </w:rPr>
              <w:t>AUREGAN Xavier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2DF1B53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Les modalités d’intervention chinoises en Afrique dans le cadre des nouvelles routes de la soie : concentrations et spécialisations engendrent inégalités, nouvelles extraversions et dépendances</w:t>
            </w:r>
          </w:p>
        </w:tc>
      </w:tr>
      <w:tr w:rsidR="00FD430D" w:rsidRPr="0008338E" w14:paraId="29461A00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BE77B0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SALIGA Fidel, ACCLASSATO HOUENSOU Denis, SOGLO Yao Yves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028F74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Corruption, développement économique et inégalité de revenus dans les pays de l’UEMOA</w:t>
            </w:r>
          </w:p>
        </w:tc>
      </w:tr>
    </w:tbl>
    <w:p w14:paraId="7309549F" w14:textId="77777777" w:rsidR="00DD4B54" w:rsidRPr="0083450E" w:rsidRDefault="00DD4B54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5EBA1E11" w14:textId="30A8586A" w:rsidR="00DD4B54" w:rsidRPr="0083450E" w:rsidRDefault="00DD4B54" w:rsidP="00864076">
      <w:pPr>
        <w:tabs>
          <w:tab w:val="left" w:pos="1720"/>
        </w:tabs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67203407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09032D" w14:textId="1634BE1B" w:rsidR="00D8554F" w:rsidRDefault="00C773A2" w:rsidP="00D8554F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</w:t>
            </w:r>
            <w:r w:rsidR="0067058F">
              <w:rPr>
                <w:rFonts w:ascii="Garamond" w:hAnsi="Garamond"/>
                <w:b/>
              </w:rPr>
              <w:t>r C9</w:t>
            </w:r>
            <w:r w:rsidR="00DD4B54" w:rsidRPr="0083450E">
              <w:rPr>
                <w:rFonts w:ascii="Garamond" w:hAnsi="Garamond"/>
                <w:b/>
              </w:rPr>
              <w:t xml:space="preserve">. Inégalités </w:t>
            </w:r>
            <w:r w:rsidR="00D8554F">
              <w:rPr>
                <w:rFonts w:ascii="Garamond" w:hAnsi="Garamond"/>
                <w:b/>
              </w:rPr>
              <w:t>salariales</w:t>
            </w:r>
          </w:p>
          <w:p w14:paraId="1F97D187" w14:textId="77777777" w:rsidR="00864076" w:rsidRPr="0083450E" w:rsidRDefault="00864076" w:rsidP="00D8554F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2836EB25" w14:textId="5DE7A6C2" w:rsidR="001C4086" w:rsidRPr="005A2E1E" w:rsidRDefault="00D8554F" w:rsidP="001C408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Président :</w:t>
            </w:r>
            <w:r w:rsidR="002E590F">
              <w:rPr>
                <w:rFonts w:ascii="Garamond" w:hAnsi="Garamond"/>
                <w:b/>
              </w:rPr>
              <w:t xml:space="preserve"> </w:t>
            </w:r>
            <w:r w:rsidR="001C4086">
              <w:rPr>
                <w:rFonts w:ascii="Garamond" w:eastAsia="Times New Roman" w:hAnsi="Garamond" w:cs="Times New Roman"/>
                <w:b/>
                <w:lang w:eastAsia="fr-FR"/>
              </w:rPr>
              <w:t>Désiré AVOM (Université de Yaoundé II-Soa)</w:t>
            </w:r>
          </w:p>
          <w:p w14:paraId="5E57BDFB" w14:textId="440FAB99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2</w:t>
            </w:r>
          </w:p>
        </w:tc>
      </w:tr>
      <w:tr w:rsidR="00D8554F" w:rsidRPr="0083450E" w14:paraId="105C31DC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78D552" w14:textId="0B4BD025" w:rsidR="00D8554F" w:rsidRPr="00D8554F" w:rsidRDefault="00D8554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D8554F">
              <w:rPr>
                <w:rFonts w:ascii="Garamond" w:eastAsia="Times New Roman" w:hAnsi="Garamond" w:cs="Times New Roman"/>
                <w:i/>
                <w:iCs/>
              </w:rPr>
              <w:t>THIONGANE Mamaye, KANE Abou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9C9065" w14:textId="767CD8BB" w:rsidR="00D8554F" w:rsidRPr="00D8554F" w:rsidRDefault="00D8554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D8554F">
              <w:rPr>
                <w:rFonts w:ascii="Garamond" w:eastAsia="Times New Roman" w:hAnsi="Garamond" w:cs="Times New Roman"/>
                <w:color w:val="000000"/>
              </w:rPr>
              <w:t>Inégalité de salaire selon le genre au Sénégal : une analyse au niveau moyen et à différents niveaux de la distribution salariale</w:t>
            </w:r>
          </w:p>
        </w:tc>
      </w:tr>
      <w:tr w:rsidR="00D8554F" w:rsidRPr="0083450E" w14:paraId="21BD7213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BF17D1E" w14:textId="6C3C0A93" w:rsidR="00D8554F" w:rsidRPr="00D8554F" w:rsidRDefault="00D8554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D8554F">
              <w:rPr>
                <w:rFonts w:ascii="Garamond" w:eastAsia="Times New Roman" w:hAnsi="Garamond" w:cs="Times New Roman"/>
                <w:i/>
                <w:iCs/>
              </w:rPr>
              <w:t>EKAMENA NTSAMA Sabine Nadine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A59CA94" w14:textId="566E9692" w:rsidR="00D8554F" w:rsidRPr="00D8554F" w:rsidRDefault="00D8554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D8554F">
              <w:rPr>
                <w:rFonts w:ascii="Garamond" w:eastAsia="Times New Roman" w:hAnsi="Garamond" w:cs="Times New Roman"/>
                <w:color w:val="000000"/>
              </w:rPr>
              <w:t xml:space="preserve">Evolution des différentiels salariaux de genre au Cameroun : une approche par la ségrégation occupationnelle </w:t>
            </w:r>
          </w:p>
        </w:tc>
      </w:tr>
      <w:tr w:rsidR="00D8554F" w:rsidRPr="00890C9C" w14:paraId="3CD1CAB1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BCE025D" w14:textId="7CFD569B" w:rsidR="00D8554F" w:rsidRPr="00D8554F" w:rsidRDefault="00D8554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D8554F">
              <w:rPr>
                <w:rFonts w:ascii="Garamond" w:eastAsia="Times New Roman" w:hAnsi="Garamond" w:cs="Times New Roman"/>
                <w:i/>
                <w:iCs/>
              </w:rPr>
              <w:t>NEZHYVENKO Oksana, ADAIR</w:t>
            </w:r>
            <w:r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D8554F">
              <w:rPr>
                <w:rFonts w:ascii="Garamond" w:eastAsia="Times New Roman" w:hAnsi="Garamond" w:cs="Times New Roman"/>
                <w:i/>
                <w:iCs/>
              </w:rPr>
              <w:t>Philippe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3DA438" w14:textId="1E11DA37" w:rsidR="00D8554F" w:rsidRPr="00890C9C" w:rsidRDefault="00D8554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Inequalities and Wage Differentials in EU Transition Economies (2009-2016)</w:t>
            </w:r>
          </w:p>
        </w:tc>
      </w:tr>
    </w:tbl>
    <w:p w14:paraId="5551A22E" w14:textId="77777777" w:rsidR="00A4357D" w:rsidRPr="00890C9C" w:rsidRDefault="00A4357D" w:rsidP="00A4357D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  <w:lang w:val="en-US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44F5EBDF" w14:textId="77777777" w:rsidTr="009A4412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4EE9B6" w14:textId="006DC36A" w:rsidR="00DD4B54" w:rsidRDefault="00DD4B5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lastRenderedPageBreak/>
              <w:t xml:space="preserve">Atelier </w:t>
            </w:r>
            <w:r w:rsidR="001447EE">
              <w:rPr>
                <w:rFonts w:ascii="Garamond" w:hAnsi="Garamond"/>
                <w:b/>
              </w:rPr>
              <w:t>C</w:t>
            </w:r>
            <w:r w:rsidR="0067058F">
              <w:rPr>
                <w:rFonts w:ascii="Garamond" w:hAnsi="Garamond"/>
                <w:b/>
              </w:rPr>
              <w:t>10</w:t>
            </w:r>
            <w:r w:rsidRPr="0083450E">
              <w:rPr>
                <w:rFonts w:ascii="Garamond" w:hAnsi="Garamond"/>
                <w:b/>
                <w:bCs/>
              </w:rPr>
              <w:t xml:space="preserve">. </w:t>
            </w:r>
            <w:r w:rsidR="00C24F37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10E051F8" w14:textId="5B9DA2C4" w:rsidR="00C24F37" w:rsidRDefault="00864076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Inégalités d’accè</w:t>
            </w:r>
            <w:r w:rsidR="00917CCD" w:rsidRPr="00917CCD">
              <w:rPr>
                <w:rFonts w:ascii="Garamond" w:hAnsi="Garamond"/>
                <w:bCs/>
              </w:rPr>
              <w:t>s aux services publics</w:t>
            </w:r>
          </w:p>
          <w:p w14:paraId="497A0EFF" w14:textId="77777777" w:rsidR="00864076" w:rsidRPr="00917CCD" w:rsidRDefault="00864076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Cs/>
              </w:rPr>
            </w:pPr>
          </w:p>
          <w:p w14:paraId="1968BA3F" w14:textId="6A9E25A6" w:rsidR="00DD4B54" w:rsidRPr="0083450E" w:rsidRDefault="00DD4B5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41B64">
              <w:rPr>
                <w:rFonts w:ascii="Garamond" w:hAnsi="Garamond"/>
                <w:b/>
                <w:bCs/>
              </w:rPr>
              <w:t>Présidente</w:t>
            </w:r>
            <w:r w:rsidRPr="0083450E">
              <w:rPr>
                <w:rFonts w:ascii="Garamond" w:hAnsi="Garamond"/>
                <w:b/>
                <w:bCs/>
              </w:rPr>
              <w:t xml:space="preserve"> : </w:t>
            </w:r>
            <w:r w:rsidR="004557B4" w:rsidRPr="002F48FF">
              <w:rPr>
                <w:rFonts w:ascii="Garamond" w:hAnsi="Garamond"/>
                <w:b/>
                <w:bCs/>
              </w:rPr>
              <w:t>Elsa LAFAYE</w:t>
            </w:r>
            <w:r w:rsidR="00917CCD" w:rsidRPr="002F48FF">
              <w:rPr>
                <w:rFonts w:ascii="Garamond" w:hAnsi="Garamond"/>
                <w:b/>
                <w:bCs/>
              </w:rPr>
              <w:t xml:space="preserve"> DE MICH</w:t>
            </w:r>
            <w:r w:rsidR="00864076">
              <w:rPr>
                <w:rFonts w:ascii="Garamond" w:hAnsi="Garamond"/>
                <w:b/>
                <w:bCs/>
              </w:rPr>
              <w:t>E</w:t>
            </w:r>
            <w:r w:rsidR="00917CCD" w:rsidRPr="002F48FF">
              <w:rPr>
                <w:rFonts w:ascii="Garamond" w:hAnsi="Garamond"/>
                <w:b/>
                <w:bCs/>
              </w:rPr>
              <w:t>AUX</w:t>
            </w:r>
            <w:r w:rsidR="00CB7E0B">
              <w:rPr>
                <w:rFonts w:ascii="Garamond" w:hAnsi="Garamond"/>
                <w:b/>
                <w:bCs/>
              </w:rPr>
              <w:t xml:space="preserve"> </w:t>
            </w:r>
            <w:r w:rsidR="00CB7E0B" w:rsidRPr="00CB7E0B">
              <w:rPr>
                <w:rFonts w:ascii="Garamond" w:hAnsi="Garamond"/>
                <w:b/>
                <w:bCs/>
              </w:rPr>
              <w:t>(Université Rennes 2)</w:t>
            </w:r>
          </w:p>
          <w:p w14:paraId="61BDAF2B" w14:textId="15FF335F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3</w:t>
            </w:r>
          </w:p>
        </w:tc>
      </w:tr>
      <w:tr w:rsidR="00C24F37" w:rsidRPr="0083450E" w14:paraId="7664D832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66AF64" w14:textId="31B3F292" w:rsidR="00C24F37" w:rsidRPr="00C24F37" w:rsidRDefault="00C24F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24F37">
              <w:rPr>
                <w:rFonts w:ascii="Garamond" w:eastAsia="Times New Roman" w:hAnsi="Garamond" w:cs="Times New Roman"/>
                <w:i/>
                <w:iCs/>
              </w:rPr>
              <w:t>BELHARETH Taoufik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635FF3" w14:textId="5F6DA660" w:rsidR="00C24F37" w:rsidRPr="00C24F37" w:rsidRDefault="00C24F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24F37">
              <w:rPr>
                <w:rFonts w:ascii="Garamond" w:eastAsia="Times New Roman" w:hAnsi="Garamond" w:cs="Times New Roman"/>
                <w:color w:val="000000"/>
              </w:rPr>
              <w:t>Réseau routier et inégalités territoriales en Tunisie</w:t>
            </w:r>
          </w:p>
        </w:tc>
      </w:tr>
      <w:tr w:rsidR="00C24F37" w:rsidRPr="0083450E" w14:paraId="576BBD28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C6FE16" w14:textId="4099C5F4" w:rsidR="00C24F37" w:rsidRPr="00C24F37" w:rsidRDefault="00C24F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GOUDIABY Jean Alain, PILON Marc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0E58A7" w14:textId="664BE7FF" w:rsidR="00C24F37" w:rsidRPr="00C24F37" w:rsidRDefault="00C24F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24F37">
              <w:rPr>
                <w:rFonts w:ascii="Garamond" w:eastAsia="Times New Roman" w:hAnsi="Garamond" w:cs="Times New Roman"/>
                <w:color w:val="000000"/>
              </w:rPr>
              <w:t xml:space="preserve">Les inégalités d’accès à l’enseignement supérieur au Sénégal : des réalités disparates et des disparités persistantes </w:t>
            </w:r>
          </w:p>
        </w:tc>
      </w:tr>
      <w:tr w:rsidR="00C24F37" w:rsidRPr="0083450E" w14:paraId="23C5AC22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44941A" w14:textId="37956240" w:rsidR="00C24F37" w:rsidRPr="00C24F37" w:rsidRDefault="00C24F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KERTOUS Mourad, NASSIRI Abdelhak, BOUKHARI Sofiane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F28AD9" w14:textId="78E7094A" w:rsidR="00C24F37" w:rsidRPr="00C24F37" w:rsidRDefault="00C24F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24F37">
              <w:rPr>
                <w:rFonts w:ascii="Garamond" w:eastAsia="Times New Roman" w:hAnsi="Garamond" w:cs="Times New Roman"/>
                <w:color w:val="000000"/>
              </w:rPr>
              <w:t>Analyse économétrique du consentement à payer des abonnés Algériens pour améliorer le service de l’eau potable : cas de la wilaya de Souk-Ahras</w:t>
            </w:r>
          </w:p>
        </w:tc>
      </w:tr>
    </w:tbl>
    <w:p w14:paraId="71694D38" w14:textId="77777777" w:rsidR="00DD4B54" w:rsidRDefault="00DD4B54" w:rsidP="00A4357D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560451B1" w14:textId="77777777" w:rsidR="002E590F" w:rsidRDefault="002E590F" w:rsidP="00A4357D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C43AA" w:rsidRPr="0083450E" w14:paraId="4609C1AC" w14:textId="77777777" w:rsidTr="005C43AA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C508E" w14:textId="56101A45" w:rsidR="005C43AA" w:rsidRDefault="005C43AA" w:rsidP="005C43A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455656" w:rsidRPr="00406A66">
              <w:rPr>
                <w:rFonts w:ascii="Garamond" w:hAnsi="Garamond"/>
                <w:b/>
              </w:rPr>
              <w:t>B5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438B5996" w14:textId="77777777" w:rsidR="005C43AA" w:rsidRPr="00816FF8" w:rsidRDefault="005C43AA" w:rsidP="005C43A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  <w:bCs/>
              </w:rPr>
              <w:t>I</w:t>
            </w:r>
            <w:r>
              <w:rPr>
                <w:rFonts w:ascii="Garamond" w:hAnsi="Garamond"/>
              </w:rPr>
              <w:t>négalités socio-urbaines</w:t>
            </w:r>
          </w:p>
          <w:p w14:paraId="53F8AF06" w14:textId="77777777" w:rsidR="005C43AA" w:rsidRPr="0083450E" w:rsidRDefault="005C43AA" w:rsidP="005C43A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065F69BA" w14:textId="26BDD491" w:rsidR="005C43AA" w:rsidRPr="0083450E" w:rsidRDefault="005C43AA" w:rsidP="005C43A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9B6F99" w:rsidRPr="009B6F99">
              <w:rPr>
                <w:rFonts w:ascii="Garamond" w:eastAsia="Times New Roman" w:hAnsi="Garamond" w:cs="Times New Roman"/>
                <w:b/>
                <w:lang w:eastAsia="fr-FR"/>
              </w:rPr>
              <w:t>Gabriel HATCHIKIAN</w:t>
            </w:r>
            <w:r w:rsidRPr="009B6F99">
              <w:rPr>
                <w:rFonts w:ascii="Garamond" w:eastAsia="Times New Roman" w:hAnsi="Garamond" w:cs="Times New Roman"/>
                <w:b/>
                <w:lang w:eastAsia="fr-FR"/>
              </w:rPr>
              <w:t xml:space="preserve"> (</w:t>
            </w:r>
            <w:r w:rsidR="009B6F99" w:rsidRPr="009B6F99">
              <w:rPr>
                <w:rFonts w:ascii="Garamond" w:hAnsi="Garamond" w:cstheme="majorBidi"/>
                <w:b/>
              </w:rPr>
              <w:t>Université Paris-Nanterre</w:t>
            </w:r>
            <w:r w:rsidRPr="009B6F99">
              <w:rPr>
                <w:rFonts w:ascii="Garamond" w:hAnsi="Garamond" w:cstheme="majorBidi"/>
                <w:b/>
              </w:rPr>
              <w:t>)</w:t>
            </w:r>
          </w:p>
          <w:p w14:paraId="1567B14E" w14:textId="1647AD60" w:rsidR="005C43AA" w:rsidRPr="0083450E" w:rsidRDefault="005C43AA" w:rsidP="00031E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031EFA" w:rsidRPr="00406A66">
              <w:rPr>
                <w:rFonts w:ascii="Garamond" w:eastAsia="Times New Roman" w:hAnsi="Garamond" w:cs="Times New Roman"/>
                <w:b/>
                <w:lang w:eastAsia="fr-FR"/>
              </w:rPr>
              <w:t>4</w:t>
            </w:r>
          </w:p>
        </w:tc>
      </w:tr>
      <w:tr w:rsidR="005C43AA" w:rsidRPr="005A2E1E" w14:paraId="2802AD70" w14:textId="77777777" w:rsidTr="005C43A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B022" w14:textId="77777777" w:rsidR="005C43AA" w:rsidRPr="005A2E1E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5A2E1E">
              <w:rPr>
                <w:rFonts w:ascii="Garamond" w:eastAsia="Times New Roman" w:hAnsi="Garamond" w:cs="Times New Roman"/>
                <w:i/>
                <w:iCs/>
              </w:rPr>
              <w:t>YOUSFI Badreddine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0195" w14:textId="77777777" w:rsidR="005C43AA" w:rsidRPr="005A2E1E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color w:val="000000"/>
              </w:rPr>
              <w:t>Inégalités d’accès au logement et fragmentation de la ville algérienne. Cas de Tlemcen</w:t>
            </w:r>
          </w:p>
        </w:tc>
      </w:tr>
      <w:tr w:rsidR="005C43AA" w:rsidRPr="005A2E1E" w14:paraId="3253CFB8" w14:textId="77777777" w:rsidTr="005C43A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6248" w14:textId="77777777" w:rsidR="005C43AA" w:rsidRPr="005A2E1E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5A2E1E">
              <w:rPr>
                <w:rFonts w:ascii="Garamond" w:eastAsia="Times New Roman" w:hAnsi="Garamond" w:cs="Times New Roman"/>
                <w:i/>
                <w:iCs/>
              </w:rPr>
              <w:t>SERE Seydou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B074C" w14:textId="77777777" w:rsidR="005C43AA" w:rsidRPr="005A2E1E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bCs/>
                <w:iCs/>
                <w:color w:val="000000"/>
              </w:rPr>
              <w:t>Stratégies résidentielles des jeunes adultes des quartiers lotis et non lotis de la ville de Ouagadougou (Burkina-Faso)</w:t>
            </w:r>
          </w:p>
        </w:tc>
      </w:tr>
      <w:tr w:rsidR="005C43AA" w:rsidRPr="005A2E1E" w14:paraId="211D6184" w14:textId="77777777" w:rsidTr="005C43A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488E7" w14:textId="77777777" w:rsidR="005C43AA" w:rsidRPr="005A2E1E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SAMIH Kawtar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4F590" w14:textId="77777777" w:rsidR="005C43AA" w:rsidRPr="005A2E1E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opérations de relogement des quartiers insalu</w:t>
            </w: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bres à Casablanca : une logique </w:t>
            </w:r>
            <w:r w:rsidRPr="005A2E1E">
              <w:rPr>
                <w:rFonts w:ascii="Garamond" w:eastAsia="Times New Roman" w:hAnsi="Garamond" w:cs="Times New Roman"/>
                <w:bCs/>
                <w:iCs/>
                <w:color w:val="000000"/>
              </w:rPr>
              <w:t>plurielle entre développement et inégalité</w:t>
            </w:r>
          </w:p>
        </w:tc>
      </w:tr>
    </w:tbl>
    <w:p w14:paraId="3B7A607F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7EBEDF92" w14:textId="77777777" w:rsidR="002E590F" w:rsidRPr="0083450E" w:rsidRDefault="002E590F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5D8D6337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B550" w14:textId="17F829D7" w:rsidR="00DD4B54" w:rsidRDefault="0011057F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F5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1447EE" w:rsidRPr="0083450E">
              <w:rPr>
                <w:rFonts w:ascii="Garamond" w:hAnsi="Garamond"/>
                <w:b/>
              </w:rPr>
              <w:t xml:space="preserve">Inégalités et </w:t>
            </w:r>
            <w:r w:rsidR="001447EE"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2ED7FA12" w14:textId="77777777" w:rsidR="001447EE" w:rsidRPr="0083450E" w:rsidRDefault="001447E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B3C9B59" w14:textId="540D7B6D" w:rsidR="00DD4B54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357D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A4357D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917CCD">
              <w:rPr>
                <w:rFonts w:ascii="Garamond" w:eastAsia="Times New Roman" w:hAnsi="Garamond" w:cs="Times New Roman"/>
                <w:b/>
                <w:lang w:eastAsia="fr-FR"/>
              </w:rPr>
              <w:t xml:space="preserve">Denis </w:t>
            </w:r>
            <w:r w:rsidR="001E6504">
              <w:rPr>
                <w:rFonts w:ascii="Garamond" w:eastAsia="Times New Roman" w:hAnsi="Garamond" w:cs="Times New Roman"/>
                <w:b/>
                <w:lang w:eastAsia="fr-FR"/>
              </w:rPr>
              <w:t>REQUIER-</w:t>
            </w:r>
            <w:r w:rsidRPr="00A4357D">
              <w:rPr>
                <w:rFonts w:ascii="Garamond" w:eastAsia="Times New Roman" w:hAnsi="Garamond" w:cs="Times New Roman"/>
                <w:b/>
                <w:lang w:eastAsia="fr-FR"/>
              </w:rPr>
              <w:t>DESJARDINS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(Science-Po Toulouse)</w:t>
            </w:r>
          </w:p>
          <w:p w14:paraId="3F2084A4" w14:textId="591D2F30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5</w:t>
            </w:r>
          </w:p>
        </w:tc>
      </w:tr>
      <w:tr w:rsidR="001447EE" w:rsidRPr="0083450E" w14:paraId="3C643F8F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41471" w14:textId="2D0A82A0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FIGUIERE Catherine, METEREAU Renaud, PUISSANT Emmanuelle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0F643" w14:textId="2C605D78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Lutter contre les inégalités : les apports d’une économie politique du développement durable et de l’économie sociale et solidaire</w:t>
            </w:r>
          </w:p>
        </w:tc>
      </w:tr>
      <w:tr w:rsidR="001447EE" w:rsidRPr="0083450E" w14:paraId="18517F8E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14E8" w14:textId="07296532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>SOSSOU Placide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FED1" w14:textId="5A1BD9A6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Inégalités écologiques et vulnérabilités</w:t>
            </w:r>
          </w:p>
        </w:tc>
      </w:tr>
      <w:tr w:rsidR="001447EE" w:rsidRPr="0083450E" w14:paraId="3251A3A1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72628" w14:textId="39F96723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>QUENAULT Béatrice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F8F85" w14:textId="2FF689D9" w:rsidR="001447EE" w:rsidRPr="001447EE" w:rsidRDefault="001447EE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Transition socio-écologique et objectifs de développement durable : vers des trajectoires de développement plus soutenables ou plus inégales ?</w:t>
            </w:r>
          </w:p>
        </w:tc>
      </w:tr>
    </w:tbl>
    <w:p w14:paraId="2D0F57A1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7B93CFEF" w14:textId="77777777" w:rsidR="002E590F" w:rsidRPr="0083450E" w:rsidRDefault="002E590F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6C23FFBB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18D03" w14:textId="44AFC02E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700E56">
              <w:rPr>
                <w:rFonts w:ascii="Garamond" w:hAnsi="Garamond"/>
                <w:b/>
              </w:rPr>
              <w:t>B</w:t>
            </w:r>
            <w:r w:rsidR="0011057F">
              <w:rPr>
                <w:rFonts w:ascii="Garamond" w:hAnsi="Garamond"/>
                <w:b/>
              </w:rPr>
              <w:t>6</w:t>
            </w:r>
            <w:r w:rsidR="0067058F">
              <w:rPr>
                <w:rFonts w:ascii="Garamond" w:hAnsi="Garamond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</w:t>
            </w:r>
            <w:r w:rsidR="00700E56" w:rsidRPr="0083450E">
              <w:rPr>
                <w:rFonts w:ascii="Garamond" w:hAnsi="Garamond"/>
                <w:b/>
              </w:rPr>
              <w:t xml:space="preserve">Inégalités et </w:t>
            </w:r>
            <w:r w:rsidR="00700E56" w:rsidRPr="00CD033F">
              <w:rPr>
                <w:rFonts w:ascii="Garamond" w:hAnsi="Garamond"/>
                <w:b/>
              </w:rPr>
              <w:t>divergences internes</w:t>
            </w:r>
          </w:p>
          <w:p w14:paraId="15FC6087" w14:textId="596F1E69" w:rsidR="00E131D7" w:rsidRDefault="00D60720" w:rsidP="004557B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lang w:eastAsia="fr-FR"/>
              </w:rPr>
            </w:pPr>
            <w:r w:rsidRPr="00D60720">
              <w:rPr>
                <w:rFonts w:ascii="Garamond" w:eastAsia="Times New Roman" w:hAnsi="Garamond" w:cs="Times New Roman"/>
                <w:lang w:eastAsia="fr-FR"/>
              </w:rPr>
              <w:t>Disparités territoriales et inégalités en Afrique</w:t>
            </w:r>
          </w:p>
          <w:p w14:paraId="286847DE" w14:textId="77777777" w:rsidR="00864076" w:rsidRPr="00D60720" w:rsidRDefault="00864076" w:rsidP="004557B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lang w:eastAsia="fr-FR"/>
              </w:rPr>
            </w:pPr>
          </w:p>
          <w:p w14:paraId="46FAB4D4" w14:textId="4063685C" w:rsidR="004557B4" w:rsidRPr="004557B4" w:rsidRDefault="004557B4" w:rsidP="004557B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4557B4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Alexandre BERTHE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1D15E5F7" w14:textId="6710DD44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11057F" w:rsidRPr="00C92C7F" w14:paraId="6B938C4D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A251" w14:textId="778C3FA3" w:rsidR="0011057F" w:rsidRPr="00C92C7F" w:rsidRDefault="0011057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AKANNI-HONVO Adrien, SAUVIN Thierry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et CHOQUET Anne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DE128" w14:textId="58F5B46F" w:rsidR="0011057F" w:rsidRPr="00C92C7F" w:rsidRDefault="0011057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Dynamiques territ</w:t>
            </w:r>
            <w:r w:rsidR="00E131D7">
              <w:rPr>
                <w:rFonts w:ascii="Garamond" w:eastAsia="Times New Roman" w:hAnsi="Garamond" w:cs="Times New Roman"/>
                <w:color w:val="000000"/>
              </w:rPr>
              <w:t>oriales et d</w:t>
            </w:r>
            <w:r w:rsidRPr="00C92C7F">
              <w:rPr>
                <w:rFonts w:ascii="Garamond" w:eastAsia="Times New Roman" w:hAnsi="Garamond" w:cs="Times New Roman"/>
                <w:color w:val="000000"/>
              </w:rPr>
              <w:t>éveloppement durable. Le cas des Comores</w:t>
            </w:r>
          </w:p>
        </w:tc>
      </w:tr>
      <w:tr w:rsidR="0011057F" w:rsidRPr="00C92C7F" w14:paraId="3EFF55CB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A5ED6" w14:textId="1B5365F4" w:rsidR="0011057F" w:rsidRPr="00C92C7F" w:rsidRDefault="0011057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AGUISSA Aboubacrine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EAC4" w14:textId="697AF9AF" w:rsidR="0011057F" w:rsidRPr="00C92C7F" w:rsidRDefault="0011057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disparités du développement comme facteurs de tensions : cas du Nord du Mali</w:t>
            </w:r>
          </w:p>
        </w:tc>
      </w:tr>
      <w:tr w:rsidR="00C92C7F" w:rsidRPr="00C92C7F" w14:paraId="3EC6D334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B187F" w14:textId="1171A4AE" w:rsidR="00C92C7F" w:rsidRPr="00B921C1" w:rsidRDefault="00B921C1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B921C1">
              <w:rPr>
                <w:rFonts w:ascii="Garamond" w:hAnsi="Garamond"/>
                <w:i/>
              </w:rPr>
              <w:t>ONGO NKOA Bruno Emmanuel, MOUGNOL A EKOULA Hervé William, AKENG MEBOUSSA Henry Julien Brice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7B27A" w14:textId="552DD52E" w:rsidR="00C92C7F" w:rsidRPr="00C92C7F" w:rsidRDefault="00C92C7F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bCs/>
                <w:iCs/>
                <w:color w:val="000000"/>
              </w:rPr>
              <w:t>Effet de la transformation structurelle du secteur agricole sur les inégalités en milieu rural : une étude réalisée en Afrique</w:t>
            </w:r>
          </w:p>
        </w:tc>
      </w:tr>
    </w:tbl>
    <w:p w14:paraId="6CA14668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4399D9C1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00438D3F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3A8E4BFB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0005A877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741C9BA5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39E30901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709CF33D" w14:textId="77777777" w:rsidR="002E590F" w:rsidRPr="0083450E" w:rsidRDefault="002E590F" w:rsidP="0083450E">
      <w:pPr>
        <w:spacing w:after="0" w:line="240" w:lineRule="auto"/>
        <w:rPr>
          <w:rFonts w:ascii="Garamond" w:hAnsi="Garamond"/>
        </w:rPr>
      </w:pPr>
    </w:p>
    <w:p w14:paraId="118E27DE" w14:textId="55DD46A0" w:rsidR="00F43623" w:rsidRPr="00E75133" w:rsidRDefault="00F43623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lastRenderedPageBreak/>
        <w:t>15h15-16h45</w:t>
      </w:r>
      <w:r w:rsidR="001202DB" w:rsidRPr="00E75133">
        <w:rPr>
          <w:rFonts w:ascii="Garamond" w:hAnsi="Garamond"/>
          <w:b/>
        </w:rPr>
        <w:t xml:space="preserve"> </w:t>
      </w:r>
      <w:r w:rsidRPr="00E75133">
        <w:rPr>
          <w:rFonts w:ascii="Garamond" w:hAnsi="Garamond"/>
          <w:b/>
        </w:rPr>
        <w:t>Ateliers</w:t>
      </w:r>
      <w:r w:rsidR="001202DB" w:rsidRPr="00E75133">
        <w:rPr>
          <w:rFonts w:ascii="Garamond" w:hAnsi="Garamond"/>
          <w:b/>
        </w:rPr>
        <w:t xml:space="preserve"> 6</w:t>
      </w:r>
    </w:p>
    <w:p w14:paraId="6AD96AF9" w14:textId="77777777" w:rsidR="00F43623" w:rsidRDefault="00F43623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11057F" w:rsidRPr="0083450E" w14:paraId="3FB37DE5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49197" w14:textId="4F1FEECE" w:rsidR="0011057F" w:rsidRDefault="0011057F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B7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1A722C58" w14:textId="45E9A8C8" w:rsidR="0011057F" w:rsidRPr="0060034D" w:rsidRDefault="00D60720" w:rsidP="00D60720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Dynamiques</w:t>
            </w:r>
            <w:r w:rsidR="0011057F" w:rsidRPr="0060034D">
              <w:rPr>
                <w:rFonts w:ascii="Garamond" w:hAnsi="Garamond"/>
              </w:rPr>
              <w:t xml:space="preserve"> démographique</w:t>
            </w:r>
            <w:r>
              <w:rPr>
                <w:rFonts w:ascii="Garamond" w:hAnsi="Garamond"/>
              </w:rPr>
              <w:t>s</w:t>
            </w:r>
            <w:r w:rsidR="0011057F" w:rsidRPr="0060034D">
              <w:rPr>
                <w:rFonts w:ascii="Garamond" w:hAnsi="Garamond"/>
              </w:rPr>
              <w:t xml:space="preserve"> et </w:t>
            </w:r>
            <w:r>
              <w:rPr>
                <w:rFonts w:ascii="Garamond" w:hAnsi="Garamond"/>
              </w:rPr>
              <w:t>inégalités</w:t>
            </w:r>
          </w:p>
          <w:p w14:paraId="291BE152" w14:textId="77777777" w:rsidR="0011057F" w:rsidRPr="00864076" w:rsidRDefault="0011057F" w:rsidP="0011057F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14:paraId="2D9FC6DB" w14:textId="40A230DE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Christian RIETSCH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d’Orléans)</w:t>
            </w:r>
          </w:p>
          <w:p w14:paraId="659C7EA5" w14:textId="65CA7FAC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11057F" w:rsidRPr="00FE08E7" w14:paraId="48593E3D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1A0FE" w14:textId="77777777" w:rsidR="0011057F" w:rsidRPr="00FE08E7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REQUIER-DESJARDINS Denis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A1234" w14:textId="77777777" w:rsidR="0011057F" w:rsidRPr="00FE08E7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color w:val="000000"/>
              </w:rPr>
              <w:t>Dividende démographique et trajectoires de développement : une approche régionale du débat</w:t>
            </w:r>
          </w:p>
        </w:tc>
      </w:tr>
      <w:tr w:rsidR="0011057F" w:rsidRPr="00FE08E7" w14:paraId="5F431739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92D6" w14:textId="77777777" w:rsidR="0011057F" w:rsidRPr="00FE08E7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KINDA Mohamed, DIASSO Yankou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EEC11" w14:textId="77777777" w:rsidR="0011057F" w:rsidRPr="00FE08E7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color w:val="000000"/>
              </w:rPr>
              <w:t>Les déter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minants du travail des enfants </w:t>
            </w:r>
            <w:r w:rsidRPr="00FE08E7">
              <w:rPr>
                <w:rFonts w:ascii="Garamond" w:eastAsia="Times New Roman" w:hAnsi="Garamond" w:cs="Times New Roman"/>
                <w:color w:val="000000"/>
              </w:rPr>
              <w:t>: cas des zones d’exploitation minière au Burkina Faso</w:t>
            </w:r>
          </w:p>
        </w:tc>
      </w:tr>
      <w:tr w:rsidR="0011057F" w:rsidRPr="00FE08E7" w14:paraId="036EE87C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ED7C0" w14:textId="77777777" w:rsidR="0011057F" w:rsidRPr="00FE08E7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MBENGA BINDOP Kunz Modeste, FOMBA KAMGA Benjamin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7A5C3" w14:textId="77777777" w:rsidR="0011057F" w:rsidRPr="00FE08E7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transmission intergénérationnelle de santé au cours de l’enfance au Cameroun</w:t>
            </w:r>
          </w:p>
        </w:tc>
      </w:tr>
    </w:tbl>
    <w:p w14:paraId="736D9972" w14:textId="77777777" w:rsidR="0011057F" w:rsidRPr="0083450E" w:rsidRDefault="0011057F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7EA33949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9BE0E" w14:textId="396267EE" w:rsidR="00F43623" w:rsidRDefault="00C3585F" w:rsidP="00C3585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D4</w:t>
            </w:r>
            <w:r w:rsidR="00F43623" w:rsidRPr="0083450E">
              <w:rPr>
                <w:rFonts w:ascii="Garamond" w:hAnsi="Garamond"/>
                <w:b/>
              </w:rPr>
              <w:t xml:space="preserve">. </w:t>
            </w:r>
            <w:r w:rsidRPr="00C3585F">
              <w:rPr>
                <w:rFonts w:ascii="Garamond" w:hAnsi="Garamond"/>
                <w:b/>
                <w:bCs/>
              </w:rPr>
              <w:t>Mondialisation, commerce international et inégalités</w:t>
            </w:r>
          </w:p>
          <w:p w14:paraId="146E99B3" w14:textId="77777777" w:rsidR="00C3585F" w:rsidRPr="00864076" w:rsidRDefault="00C3585F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  <w:lang w:eastAsia="fr-FR"/>
              </w:rPr>
            </w:pPr>
          </w:p>
          <w:p w14:paraId="6F2CF2A1" w14:textId="2AC728C3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AA5825">
              <w:rPr>
                <w:rFonts w:ascii="Garamond" w:eastAsia="Times New Roman" w:hAnsi="Garamond" w:cs="Times New Roman"/>
                <w:b/>
                <w:lang w:eastAsia="fr-FR"/>
              </w:rPr>
              <w:t>Muriel PERISSE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d’Artois)</w:t>
            </w:r>
          </w:p>
          <w:p w14:paraId="2A64F8A2" w14:textId="49F59DA5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F26AB2" w:rsidRPr="0083450E" w14:paraId="73F2E06B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9AEF0" w14:textId="540A8E99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AUREGAN Xavier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0C1E" w14:textId="340D6AC2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Le corridor ferroviaire eurasiatique des nouvelles routes de la soie : intérêts chinois, limites et pistes de développement centrasiatiques</w:t>
            </w:r>
          </w:p>
        </w:tc>
      </w:tr>
      <w:tr w:rsidR="00F26AB2" w:rsidRPr="0083450E" w14:paraId="6A3FC527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85D16" w14:textId="5421ACDF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BRUNEL-GODEK Magdalena, TRIKI Dora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7E458" w14:textId="2AF1C559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Déterminants de la croissance dans les pays Africains les moins avancés (PMA) : quels leviers pour sortir de la trappe de pauvreté ?</w:t>
            </w:r>
          </w:p>
        </w:tc>
      </w:tr>
      <w:tr w:rsidR="00F26AB2" w:rsidRPr="0083450E" w14:paraId="174035F0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6A6C" w14:textId="29573C44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INECI Sevgi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E7160" w14:textId="12AFCA8F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Ouverture commerciale, dumping social et inégalités de revenus</w:t>
            </w:r>
          </w:p>
        </w:tc>
      </w:tr>
    </w:tbl>
    <w:p w14:paraId="1561E54C" w14:textId="77777777" w:rsidR="00F43623" w:rsidRPr="0083450E" w:rsidRDefault="00F43623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01EF9834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7B46" w14:textId="57F4DDDE" w:rsidR="009806AA" w:rsidRPr="00E23BF4" w:rsidRDefault="0067058F" w:rsidP="009806AA">
            <w:pPr>
              <w:spacing w:after="0" w:line="240" w:lineRule="auto"/>
              <w:ind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C11</w:t>
            </w:r>
            <w:r w:rsidR="00F43623" w:rsidRPr="0083450E">
              <w:rPr>
                <w:rFonts w:ascii="Garamond" w:hAnsi="Garamond"/>
                <w:b/>
              </w:rPr>
              <w:t xml:space="preserve">. </w:t>
            </w:r>
            <w:r w:rsidR="009806AA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67A6556C" w14:textId="623DD4BF" w:rsidR="00F43623" w:rsidRPr="00864076" w:rsidRDefault="00F43623" w:rsidP="009806AA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14:paraId="7327EEA4" w14:textId="134B26AE" w:rsidR="00F43623" w:rsidRPr="0083450E" w:rsidRDefault="00F43623" w:rsidP="009806A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A15EEC">
              <w:rPr>
                <w:rFonts w:ascii="Garamond" w:hAnsi="Garamond"/>
                <w:b/>
              </w:rPr>
              <w:t>Présidente</w:t>
            </w:r>
            <w:r w:rsidRPr="0083450E">
              <w:rPr>
                <w:rFonts w:ascii="Garamond" w:hAnsi="Garamond"/>
                <w:b/>
              </w:rPr>
              <w:t xml:space="preserve"> : </w:t>
            </w:r>
            <w:r w:rsidR="00A15EEC" w:rsidRPr="002F48FF">
              <w:rPr>
                <w:rFonts w:ascii="Garamond" w:hAnsi="Garamond"/>
                <w:b/>
              </w:rPr>
              <w:t>Colette TONNELLIER</w:t>
            </w:r>
            <w:r w:rsidR="00CB7E0B">
              <w:rPr>
                <w:rFonts w:ascii="Garamond" w:hAnsi="Garamond"/>
                <w:b/>
              </w:rPr>
              <w:t xml:space="preserve"> </w:t>
            </w:r>
            <w:r w:rsidR="00CB7E0B" w:rsidRPr="00CB7E0B">
              <w:rPr>
                <w:rFonts w:ascii="Garamond" w:hAnsi="Garamond"/>
                <w:b/>
                <w:bCs/>
              </w:rPr>
              <w:t>(Université Rennes 2)</w:t>
            </w:r>
          </w:p>
          <w:p w14:paraId="5DFB04AF" w14:textId="5B9B8826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3</w:t>
            </w:r>
          </w:p>
        </w:tc>
      </w:tr>
      <w:tr w:rsidR="009806AA" w:rsidRPr="0083450E" w14:paraId="78C9F517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A236" w14:textId="413D21CF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BABOU Omar, BENHABIB Lamia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1C89C" w14:textId="6146DE22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>Les déterminants de la participation des femmes à l’activité économique à Tizi-Ouzou (Algérie) : une analyse transversale sur données individuelles d’enquête</w:t>
            </w:r>
          </w:p>
        </w:tc>
      </w:tr>
      <w:tr w:rsidR="009806AA" w:rsidRPr="0083450E" w14:paraId="73017242" w14:textId="77777777" w:rsidTr="005748C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C6D30" w14:textId="542A86DE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HOURMAT ALLAH Hind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5B1C4" w14:textId="7E84D134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 xml:space="preserve">Politiques publiques et réduction des inégalités de genre dans le domaine de l’entrepreneuriat en Afrique : cas du Maroc </w:t>
            </w:r>
          </w:p>
        </w:tc>
      </w:tr>
      <w:tr w:rsidR="009806AA" w:rsidRPr="0083450E" w14:paraId="5E517C06" w14:textId="77777777" w:rsidTr="005748C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947D0" w14:textId="2256B5D4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SANGARE Fassory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4B787" w14:textId="738A4F72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dynamique de la pauvreté et ses déterminants au Mali</w:t>
            </w:r>
          </w:p>
        </w:tc>
      </w:tr>
    </w:tbl>
    <w:p w14:paraId="770FE50B" w14:textId="77777777" w:rsidR="00F43623" w:rsidRPr="0083450E" w:rsidRDefault="00F43623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5048DF06" w14:textId="77777777" w:rsidTr="009A4412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7D2C24B" w14:textId="67F06ADB" w:rsidR="00F43623" w:rsidRDefault="00F43623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>Atelier</w:t>
            </w:r>
            <w:r w:rsidR="001447EE">
              <w:rPr>
                <w:rFonts w:ascii="Garamond" w:hAnsi="Garamond"/>
                <w:b/>
              </w:rPr>
              <w:t xml:space="preserve"> C</w:t>
            </w:r>
            <w:r w:rsidR="0067058F">
              <w:rPr>
                <w:rFonts w:ascii="Garamond" w:hAnsi="Garamond"/>
                <w:b/>
              </w:rPr>
              <w:t>12</w:t>
            </w:r>
            <w:r w:rsidRPr="0083450E">
              <w:rPr>
                <w:rFonts w:ascii="Garamond" w:hAnsi="Garamond"/>
                <w:b/>
                <w:bCs/>
              </w:rPr>
              <w:t xml:space="preserve">. </w:t>
            </w:r>
            <w:r w:rsidR="009806AA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07D7D2A9" w14:textId="77777777" w:rsidR="009806AA" w:rsidRPr="00864076" w:rsidRDefault="009806AA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</w:p>
          <w:p w14:paraId="2B749548" w14:textId="379118FA" w:rsidR="00F43623" w:rsidRPr="00CB7E0B" w:rsidRDefault="00A15EEC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15EEC">
              <w:rPr>
                <w:rFonts w:ascii="Garamond" w:hAnsi="Garamond"/>
                <w:b/>
                <w:bCs/>
              </w:rPr>
              <w:t>Président</w:t>
            </w:r>
            <w:r w:rsidR="00F43623" w:rsidRPr="0083450E">
              <w:rPr>
                <w:rFonts w:ascii="Garamond" w:hAnsi="Garamond"/>
                <w:b/>
                <w:bCs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bCs/>
                <w:lang w:eastAsia="fr-FR"/>
              </w:rPr>
              <w:t xml:space="preserve">Moïse </w:t>
            </w:r>
            <w:r w:rsidRPr="002F48FF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>Tsayem-Demaze</w:t>
            </w:r>
            <w:r w:rsidR="00CB7E0B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 xml:space="preserve"> (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Université du Mans)</w:t>
            </w:r>
          </w:p>
          <w:p w14:paraId="328FC36C" w14:textId="6AA691DB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9806AA" w:rsidRPr="0083450E" w14:paraId="3C251122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6A0CC63" w14:textId="7DC3F65D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CALLENS Stéphane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CDB853" w14:textId="61CF45D2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>Inégalités et changement climatique : atténuation et adaptation dans une perspective globale</w:t>
            </w:r>
          </w:p>
        </w:tc>
      </w:tr>
      <w:tr w:rsidR="009806AA" w:rsidRPr="0083450E" w14:paraId="0BBCD7F1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0F1C0A" w14:textId="65D6377C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VWIMA NGEZIRABONA Stany, NGANDU MULOTWA Mardochée 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FB3B1E7" w14:textId="661B7B1E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 xml:space="preserve">Inégalité de consommation alimentaire : une approche comparative rural-urbain en RDC </w:t>
            </w:r>
          </w:p>
        </w:tc>
      </w:tr>
      <w:tr w:rsidR="00B71ADB" w:rsidRPr="0083450E" w14:paraId="2755954A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BD9CA1" w14:textId="77777777" w:rsidR="00B71ADB" w:rsidRPr="00073C46" w:rsidRDefault="00B71ADB" w:rsidP="00F02D7F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color w:val="auto"/>
              </w:rPr>
            </w:pPr>
            <w:r w:rsidRPr="00073C46">
              <w:rPr>
                <w:rFonts w:ascii="Garamond" w:eastAsia="Times New Roman" w:hAnsi="Garamond" w:cs="Times New Roman"/>
                <w:i/>
                <w:iCs/>
                <w:color w:val="auto"/>
              </w:rPr>
              <w:t>KAMENGA Christian, MAYOUKOU Célestin, LUMONANSONI Felix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2ECC05" w14:textId="77777777" w:rsidR="00B71ADB" w:rsidRPr="00073C46" w:rsidRDefault="00B71ADB" w:rsidP="00B71ADB">
            <w:pPr>
              <w:spacing w:after="0" w:line="240" w:lineRule="auto"/>
              <w:rPr>
                <w:rFonts w:ascii="Garamond" w:eastAsia="Times New Roman" w:hAnsi="Garamond" w:cs="Times New Roman"/>
                <w:bCs/>
                <w:iCs/>
              </w:rPr>
            </w:pPr>
            <w:r w:rsidRPr="00073C46">
              <w:rPr>
                <w:rFonts w:ascii="Garamond" w:eastAsia="Times New Roman" w:hAnsi="Garamond" w:cs="Times New Roman"/>
                <w:bCs/>
                <w:iCs/>
              </w:rPr>
              <w:t xml:space="preserve">Inégalité des revenus des ménages congolais : comparaison de niveau de vie à l’aide d’une estimation d’échelle d’équivalence </w:t>
            </w:r>
          </w:p>
        </w:tc>
      </w:tr>
    </w:tbl>
    <w:p w14:paraId="72B25D8A" w14:textId="77777777" w:rsidR="00F43623" w:rsidRPr="0083450E" w:rsidRDefault="00F43623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11057F" w:rsidRPr="0083450E" w14:paraId="1A748A72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A571" w14:textId="0E346FCA" w:rsidR="0011057F" w:rsidRDefault="0011057F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>
              <w:rPr>
                <w:rFonts w:ascii="Garamond" w:hAnsi="Garamond"/>
                <w:b/>
              </w:rPr>
              <w:t>E10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0CB15261" w14:textId="1717BEE3" w:rsidR="00B71ADB" w:rsidRDefault="00073C46" w:rsidP="0011057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073C46">
              <w:rPr>
                <w:rFonts w:ascii="Garamond" w:hAnsi="Garamond"/>
              </w:rPr>
              <w:t xml:space="preserve">Pauvretés et inégalités au </w:t>
            </w:r>
            <w:r w:rsidR="00B71ADB" w:rsidRPr="00073C46">
              <w:rPr>
                <w:rFonts w:ascii="Garamond" w:hAnsi="Garamond"/>
              </w:rPr>
              <w:t>Maghreb</w:t>
            </w:r>
          </w:p>
          <w:p w14:paraId="24EB4B1B" w14:textId="77777777" w:rsidR="00864076" w:rsidRPr="00864076" w:rsidRDefault="00864076" w:rsidP="0011057F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  <w:p w14:paraId="7B6D94DF" w14:textId="4E1D9B99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15EEC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15EEC" w:rsidRPr="008F5621">
              <w:rPr>
                <w:rFonts w:ascii="Garamond" w:eastAsia="Times New Roman" w:hAnsi="Garamond" w:cs="Times New Roman"/>
                <w:b/>
                <w:lang w:eastAsia="fr-FR"/>
              </w:rPr>
              <w:t>Elsa LAFAYE</w:t>
            </w:r>
            <w:r w:rsidR="00073C46" w:rsidRPr="008F5621">
              <w:rPr>
                <w:rFonts w:ascii="Garamond" w:eastAsia="Times New Roman" w:hAnsi="Garamond" w:cs="Times New Roman"/>
                <w:b/>
                <w:lang w:eastAsia="fr-FR"/>
              </w:rPr>
              <w:t xml:space="preserve"> DE MICH</w:t>
            </w:r>
            <w:r w:rsidR="00292C0E">
              <w:rPr>
                <w:rFonts w:ascii="Garamond" w:eastAsia="Times New Roman" w:hAnsi="Garamond" w:cs="Times New Roman"/>
                <w:b/>
                <w:lang w:eastAsia="fr-FR"/>
              </w:rPr>
              <w:t>E</w:t>
            </w:r>
            <w:r w:rsidR="00073C46" w:rsidRPr="008F5621">
              <w:rPr>
                <w:rFonts w:ascii="Garamond" w:eastAsia="Times New Roman" w:hAnsi="Garamond" w:cs="Times New Roman"/>
                <w:b/>
                <w:lang w:eastAsia="fr-FR"/>
              </w:rPr>
              <w:t>AUX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35F53164" w14:textId="172ECA5A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5</w:t>
            </w:r>
          </w:p>
        </w:tc>
      </w:tr>
      <w:tr w:rsidR="0011057F" w:rsidRPr="0083450E" w14:paraId="39FFA087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FE4F9" w14:textId="77777777" w:rsidR="0011057F" w:rsidRPr="00C92C7F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SAJID Mostapha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E8B8" w14:textId="77777777" w:rsidR="0011057F" w:rsidRPr="00C92C7F" w:rsidRDefault="0011057F" w:rsidP="00073C4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Les inégalités sociales et spatiales comme corollaire de la libéralisation de la politique économique et de l’orientation rentière de l’économie nationale. Le cas du Maroc</w:t>
            </w:r>
          </w:p>
        </w:tc>
      </w:tr>
      <w:tr w:rsidR="0011057F" w:rsidRPr="0083450E" w14:paraId="66613479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3209" w14:textId="03F91D86" w:rsidR="0011057F" w:rsidRPr="00C92C7F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ADJOU Baya, NEMIRI YAÏCI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i/>
                <w:iCs/>
              </w:rPr>
              <w:t>Farida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258B1" w14:textId="77777777" w:rsidR="0011057F" w:rsidRPr="00C92C7F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Impact de la microfinance sur la réduction de la pauvreté en Algérie : étude empirique dans la région de Bejaia</w:t>
            </w:r>
          </w:p>
        </w:tc>
      </w:tr>
      <w:tr w:rsidR="0011057F" w:rsidRPr="0083450E" w14:paraId="186EC001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EC50" w14:textId="7E506CD9" w:rsidR="0011057F" w:rsidRPr="00C92C7F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ELMORCHID Brahim,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i/>
                <w:iCs/>
              </w:rPr>
              <w:t>CHAYBOUB Rachid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47CA7" w14:textId="77777777" w:rsidR="0011057F" w:rsidRPr="00C92C7F" w:rsidRDefault="0011057F" w:rsidP="0011057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Comprendre le rôle des institutions informelles dans la reproduction des inégalités sociales dans le monde arabe : la leçon marocaine</w:t>
            </w:r>
          </w:p>
        </w:tc>
      </w:tr>
    </w:tbl>
    <w:p w14:paraId="304274FC" w14:textId="77777777" w:rsidR="0011057F" w:rsidRPr="0083450E" w:rsidRDefault="0011057F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427D3F96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89BF5" w14:textId="69CCC1E6" w:rsidR="00F43623" w:rsidRDefault="0011057F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F6</w:t>
            </w:r>
            <w:r w:rsidR="00F43623" w:rsidRPr="0083450E">
              <w:rPr>
                <w:rFonts w:ascii="Garamond" w:hAnsi="Garamond"/>
                <w:b/>
              </w:rPr>
              <w:t xml:space="preserve">. </w:t>
            </w:r>
            <w:r w:rsidR="001447EE" w:rsidRPr="0083450E">
              <w:rPr>
                <w:rFonts w:ascii="Garamond" w:hAnsi="Garamond"/>
                <w:b/>
              </w:rPr>
              <w:t xml:space="preserve">Inégalités et </w:t>
            </w:r>
            <w:r w:rsidR="001447EE"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02C85598" w14:textId="0AF8B581" w:rsidR="001447EE" w:rsidRDefault="00073C4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63A01">
              <w:rPr>
                <w:rFonts w:ascii="Garamond" w:hAnsi="Garamond"/>
              </w:rPr>
              <w:t>Inégalités et développement rural</w:t>
            </w:r>
          </w:p>
          <w:p w14:paraId="71AD229F" w14:textId="77777777" w:rsidR="00864076" w:rsidRPr="00F63A01" w:rsidRDefault="0086407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6A93F2F3" w14:textId="6B8B765B" w:rsidR="00F43623" w:rsidRPr="0083450E" w:rsidRDefault="00A15EEC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15EEC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F43623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13234F">
              <w:rPr>
                <w:rFonts w:ascii="Garamond" w:hAnsi="Garamond"/>
                <w:b/>
              </w:rPr>
              <w:t xml:space="preserve">Alexis </w:t>
            </w:r>
            <w:r w:rsidRPr="0013234F">
              <w:rPr>
                <w:rFonts w:ascii="Garamond" w:hAnsi="Garamond"/>
                <w:b/>
                <w:caps/>
              </w:rPr>
              <w:t>Saludjian</w:t>
            </w:r>
            <w:r w:rsidR="00CB7E0B">
              <w:rPr>
                <w:rFonts w:ascii="Garamond" w:hAnsi="Garamond"/>
                <w:b/>
                <w:caps/>
              </w:rPr>
              <w:t xml:space="preserve"> (UFRJ, </w:t>
            </w:r>
            <w:r w:rsidR="00CB7E0B" w:rsidRPr="00CB7E0B">
              <w:rPr>
                <w:rFonts w:ascii="Garamond" w:hAnsi="Garamond"/>
                <w:b/>
              </w:rPr>
              <w:t>Rio</w:t>
            </w:r>
            <w:r w:rsidR="00CB7E0B">
              <w:rPr>
                <w:rFonts w:ascii="Garamond" w:hAnsi="Garamond"/>
                <w:b/>
                <w:caps/>
              </w:rPr>
              <w:t>)</w:t>
            </w:r>
          </w:p>
          <w:p w14:paraId="48DC322A" w14:textId="0DD6A3BA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1447EE" w:rsidRPr="0083450E" w14:paraId="7889B1B6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6CBBA" w14:textId="5D2228D8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>IFECRO Ogounoké Marcel, AMINOU Fawaz, ACCLASSATO HOUENSOU Denis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27185" w14:textId="5B1E9D47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Pluriactivité et sécurité alimentaire des agriculteurs ruraux au Bénin</w:t>
            </w:r>
          </w:p>
        </w:tc>
      </w:tr>
      <w:tr w:rsidR="001447EE" w:rsidRPr="0083450E" w14:paraId="5ACFEDC5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8E60" w14:textId="09E2080C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ALVES Arilde Franco, DE </w:t>
            </w:r>
            <w:r w:rsidR="001E6504">
              <w:rPr>
                <w:rFonts w:ascii="Garamond" w:eastAsia="Times New Roman" w:hAnsi="Garamond" w:cs="Times New Roman"/>
                <w:i/>
                <w:iCs/>
                <w:lang w:val="fr-FR"/>
              </w:rPr>
              <w:t>LIMA FRANCA Ana Lívia</w:t>
            </w: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, DAMBROSIO Elaine Terezinha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E200" w14:textId="757F7718" w:rsidR="001447EE" w:rsidRPr="001447EE" w:rsidRDefault="001447EE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Le protagonisme féminin et le rôle des paysannes dans le</w:t>
            </w:r>
            <w:r w:rsidR="002E590F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processus socio-productif de l’</w:t>
            </w:r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association EcoVárzea, Paraíba, Brésil</w:t>
            </w:r>
          </w:p>
        </w:tc>
      </w:tr>
      <w:tr w:rsidR="002E590F" w:rsidRPr="0083450E" w14:paraId="58072469" w14:textId="77777777" w:rsidTr="00982697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A83C2" w14:textId="47879E82" w:rsidR="002E590F" w:rsidRPr="00890C9C" w:rsidRDefault="002E590F" w:rsidP="0083450E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lang w:val="fr-FR"/>
              </w:rPr>
            </w:pPr>
            <w:r w:rsidRPr="002F48FF">
              <w:rPr>
                <w:rFonts w:ascii="Garamond" w:eastAsia="Times New Roman" w:hAnsi="Garamond" w:cs="Times New Roman"/>
                <w:i/>
                <w:iCs/>
              </w:rPr>
              <w:t>PONSOT Jean-François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D753B" w14:textId="38D8B96B" w:rsidR="002E590F" w:rsidRPr="001447EE" w:rsidRDefault="002E590F" w:rsidP="0083450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Cs/>
                <w:iCs/>
                <w:color w:val="000000"/>
              </w:rPr>
            </w:pP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>Le syndrome équatorien.</w:t>
            </w: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La malédiction du dollar et du pétrole</w:t>
            </w:r>
          </w:p>
        </w:tc>
      </w:tr>
    </w:tbl>
    <w:p w14:paraId="66423A89" w14:textId="77777777" w:rsidR="00F43623" w:rsidRPr="0083450E" w:rsidRDefault="00F43623" w:rsidP="0083450E">
      <w:pPr>
        <w:spacing w:after="0" w:line="240" w:lineRule="auto"/>
        <w:rPr>
          <w:rFonts w:ascii="Garamond" w:hAnsi="Garamond"/>
        </w:rPr>
      </w:pPr>
    </w:p>
    <w:p w14:paraId="75D9002B" w14:textId="77777777" w:rsidR="00F43623" w:rsidRPr="0083450E" w:rsidRDefault="00F43623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0F6B2CD8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DB06A" w14:textId="2C86F282" w:rsidR="00F26AB2" w:rsidRDefault="00F26AB2" w:rsidP="00F26AB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455656" w:rsidRPr="002E590F">
              <w:rPr>
                <w:rFonts w:ascii="Garamond" w:hAnsi="Garamond"/>
                <w:b/>
              </w:rPr>
              <w:t>B8</w:t>
            </w:r>
            <w:r w:rsidRPr="0083450E">
              <w:rPr>
                <w:rFonts w:ascii="Garamond" w:hAnsi="Garamond"/>
                <w:b/>
              </w:rPr>
              <w:t xml:space="preserve">. Inégalités </w:t>
            </w:r>
            <w:r>
              <w:rPr>
                <w:rFonts w:ascii="Garamond" w:hAnsi="Garamond"/>
                <w:b/>
              </w:rPr>
              <w:t xml:space="preserve">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0AEDD6C2" w14:textId="76917B81" w:rsidR="0008338E" w:rsidRDefault="00F63A01" w:rsidP="00F26AB2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63A01">
              <w:rPr>
                <w:rFonts w:ascii="Garamond" w:hAnsi="Garamond"/>
              </w:rPr>
              <w:t>Cohésion sociale et réduction des inégalités</w:t>
            </w:r>
          </w:p>
          <w:p w14:paraId="06AD99A7" w14:textId="77777777" w:rsidR="001E6504" w:rsidRPr="00F63A01" w:rsidRDefault="001E6504" w:rsidP="00F26AB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30A91A08" w14:textId="77777777" w:rsidR="00CB7E0B" w:rsidRPr="00CB7E0B" w:rsidRDefault="00A15EEC" w:rsidP="00CB7E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F43623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AB62B7">
              <w:rPr>
                <w:rFonts w:ascii="Garamond" w:eastAsia="Times New Roman" w:hAnsi="Garamond" w:cs="Times New Roman"/>
                <w:b/>
                <w:lang w:eastAsia="fr-FR"/>
              </w:rPr>
              <w:t>Christophe GIRONDE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lang w:eastAsia="fr-FR"/>
              </w:rPr>
              <w:t>(IHEID Genève)</w:t>
            </w:r>
          </w:p>
          <w:p w14:paraId="17255CF0" w14:textId="17811A92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3E72FE" w:rsidRPr="0083450E" w14:paraId="435438F0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42327" w14:textId="050D9AA2" w:rsidR="003E72FE" w:rsidRPr="00C92C7F" w:rsidRDefault="003E72FE" w:rsidP="0083450E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ACHIR Mohamed, KERN Francis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549FD" w14:textId="6473B73A" w:rsidR="003E72FE" w:rsidRPr="00C92C7F" w:rsidRDefault="003E72FE" w:rsidP="0083450E">
            <w:pPr>
              <w:spacing w:after="0" w:line="240" w:lineRule="auto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Crise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color w:val="000000"/>
              </w:rPr>
              <w:t>du modèle algérien de développement centralisé et rôle de l’organisation sociale villageoise dans le financement du développement communautaire en Kabylie comme forme de résilience à la montée des inégalités</w:t>
            </w:r>
          </w:p>
        </w:tc>
      </w:tr>
      <w:tr w:rsidR="00F26AB2" w:rsidRPr="0083450E" w14:paraId="3E028C91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93AB6" w14:textId="76AACB2C" w:rsidR="00F26AB2" w:rsidRPr="00C92C7F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ANGEON Valérie, ANDRES Ludovic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24B2" w14:textId="1EC0E2F9" w:rsidR="00F26AB2" w:rsidRPr="00C92C7F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 xml:space="preserve">Les revenus marchands et non marchands de </w:t>
            </w:r>
            <w:r w:rsidR="00292C0E">
              <w:rPr>
                <w:rFonts w:ascii="Garamond" w:eastAsia="Times New Roman" w:hAnsi="Garamond" w:cs="Times New Roman"/>
                <w:color w:val="000000"/>
              </w:rPr>
              <w:t>la petite agriculture familiale </w:t>
            </w:r>
            <w:r w:rsidRPr="00C92C7F">
              <w:rPr>
                <w:rFonts w:ascii="Garamond" w:eastAsia="Times New Roman" w:hAnsi="Garamond" w:cs="Times New Roman"/>
                <w:color w:val="000000"/>
              </w:rPr>
              <w:t>: facteurs d’intégration et de valorisation ? Cas de la Guadeloupe</w:t>
            </w:r>
          </w:p>
        </w:tc>
      </w:tr>
      <w:tr w:rsidR="00B71ADB" w:rsidRPr="0083450E" w14:paraId="2C84A918" w14:textId="77777777" w:rsidTr="00B71ADB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F931" w14:textId="014BF6B3" w:rsidR="00B71ADB" w:rsidRPr="00F63A01" w:rsidRDefault="00B71ADB" w:rsidP="00B71ADB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color w:val="auto"/>
              </w:rPr>
            </w:pPr>
            <w:r w:rsidRPr="00F63A01">
              <w:rPr>
                <w:rFonts w:ascii="Garamond" w:eastAsia="Times New Roman" w:hAnsi="Garamond" w:cs="Times New Roman"/>
                <w:i/>
                <w:iCs/>
                <w:color w:val="auto"/>
              </w:rPr>
              <w:t xml:space="preserve">MENGUE ATANGANA François-Xavier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1D1A6" w14:textId="5A43DCDC" w:rsidR="00B71ADB" w:rsidRPr="00F63A01" w:rsidRDefault="00B71ADB" w:rsidP="00B71AD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63A01">
              <w:rPr>
                <w:rFonts w:ascii="Garamond" w:eastAsia="Times New Roman" w:hAnsi="Garamond" w:cs="Times New Roman"/>
                <w:bCs/>
                <w:iCs/>
              </w:rPr>
              <w:t>Réduction des inégalités, cohésion sociale et intégration de la minorité Bororos de l’Extrême-Nord Cameroun</w:t>
            </w:r>
          </w:p>
        </w:tc>
      </w:tr>
    </w:tbl>
    <w:p w14:paraId="2461F563" w14:textId="77777777" w:rsidR="00F43623" w:rsidRDefault="00F43623" w:rsidP="0083450E">
      <w:pPr>
        <w:spacing w:after="0" w:line="240" w:lineRule="auto"/>
        <w:rPr>
          <w:rFonts w:ascii="Garamond" w:hAnsi="Garamond"/>
        </w:rPr>
      </w:pPr>
    </w:p>
    <w:p w14:paraId="7C8904BD" w14:textId="77777777" w:rsidR="00D84696" w:rsidRDefault="00D84696" w:rsidP="0083450E">
      <w:pPr>
        <w:spacing w:after="0" w:line="240" w:lineRule="auto"/>
        <w:rPr>
          <w:rFonts w:ascii="Garamond" w:hAnsi="Garamond"/>
        </w:rPr>
      </w:pPr>
    </w:p>
    <w:p w14:paraId="58C75A6F" w14:textId="215FAD2E" w:rsidR="007749A9" w:rsidRDefault="00D95B43" w:rsidP="00C92C7F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17h-18h</w:t>
      </w:r>
      <w:r w:rsidR="00C43009" w:rsidRPr="0083450E">
        <w:rPr>
          <w:rFonts w:ascii="Garamond" w:hAnsi="Garamond"/>
        </w:rPr>
        <w:t xml:space="preserve"> </w:t>
      </w:r>
      <w:r w:rsidR="009A4412">
        <w:rPr>
          <w:rFonts w:ascii="Garamond" w:hAnsi="Garamond"/>
        </w:rPr>
        <w:t>Séance de clô</w:t>
      </w:r>
      <w:r w:rsidR="007749A9">
        <w:rPr>
          <w:rFonts w:ascii="Garamond" w:hAnsi="Garamond"/>
        </w:rPr>
        <w:t xml:space="preserve">ture des Journées </w:t>
      </w:r>
      <w:r w:rsidR="00493A48">
        <w:rPr>
          <w:rFonts w:ascii="Garamond" w:hAnsi="Garamond"/>
        </w:rPr>
        <w:t xml:space="preserve">ATM </w:t>
      </w:r>
      <w:r w:rsidR="007749A9">
        <w:rPr>
          <w:rFonts w:ascii="Garamond" w:hAnsi="Garamond"/>
        </w:rPr>
        <w:t>2021</w:t>
      </w:r>
    </w:p>
    <w:p w14:paraId="72C24DFC" w14:textId="77777777" w:rsidR="007749A9" w:rsidRPr="00C84C66" w:rsidRDefault="007749A9" w:rsidP="00C92C7F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b/>
        </w:rPr>
      </w:pPr>
    </w:p>
    <w:p w14:paraId="373B1833" w14:textId="27D752A6" w:rsidR="00D95B43" w:rsidRPr="00C84C66" w:rsidRDefault="00D95B43" w:rsidP="00C92C7F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b/>
        </w:rPr>
      </w:pPr>
      <w:r w:rsidRPr="00C84C66">
        <w:rPr>
          <w:rFonts w:ascii="Garamond" w:hAnsi="Garamond"/>
          <w:b/>
        </w:rPr>
        <w:t>Remise du prix Philippe Hugon</w:t>
      </w:r>
    </w:p>
    <w:p w14:paraId="3351E97E" w14:textId="53ADE7CA" w:rsidR="00584C38" w:rsidRPr="0083450E" w:rsidRDefault="00584C38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sectPr w:rsidR="00584C38" w:rsidRPr="0083450E" w:rsidSect="00292A1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021" w:right="1077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D10C5" w14:textId="77777777" w:rsidR="000A46B5" w:rsidRDefault="000A46B5" w:rsidP="009D155B">
      <w:pPr>
        <w:spacing w:after="0" w:line="240" w:lineRule="auto"/>
      </w:pPr>
      <w:r>
        <w:separator/>
      </w:r>
    </w:p>
  </w:endnote>
  <w:endnote w:type="continuationSeparator" w:id="0">
    <w:p w14:paraId="1333D071" w14:textId="77777777" w:rsidR="000A46B5" w:rsidRDefault="000A46B5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altName w:val="Athelas Bold Italic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6E6E" w14:textId="77777777" w:rsidR="00D12FD3" w:rsidRDefault="00D12FD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1023509"/>
      <w:docPartObj>
        <w:docPartGallery w:val="Page Numbers (Bottom of Page)"/>
        <w:docPartUnique/>
      </w:docPartObj>
    </w:sdtPr>
    <w:sdtEndPr/>
    <w:sdtContent>
      <w:p w14:paraId="2CEC782A" w14:textId="7101E1D4" w:rsidR="00D12FD3" w:rsidRDefault="00D12FD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65F">
          <w:rPr>
            <w:noProof/>
          </w:rPr>
          <w:t>1</w:t>
        </w:r>
        <w:r>
          <w:fldChar w:fldCharType="end"/>
        </w:r>
      </w:p>
    </w:sdtContent>
  </w:sdt>
  <w:p w14:paraId="06CAAEA4" w14:textId="77777777" w:rsidR="00D12FD3" w:rsidRDefault="00D12F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B60E4" w14:textId="77777777" w:rsidR="00D12FD3" w:rsidRDefault="00D12F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27053" w14:textId="77777777" w:rsidR="000A46B5" w:rsidRDefault="000A46B5" w:rsidP="009D155B">
      <w:pPr>
        <w:spacing w:after="0" w:line="240" w:lineRule="auto"/>
      </w:pPr>
      <w:r>
        <w:separator/>
      </w:r>
    </w:p>
  </w:footnote>
  <w:footnote w:type="continuationSeparator" w:id="0">
    <w:p w14:paraId="202A2950" w14:textId="77777777" w:rsidR="000A46B5" w:rsidRDefault="000A46B5" w:rsidP="009D1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87B3C" w14:textId="6CCCFFC8" w:rsidR="00D12FD3" w:rsidRDefault="00D12F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F8983" w14:textId="0F7D8097" w:rsidR="00D12FD3" w:rsidRDefault="00D12F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FA59B" w14:textId="66913C8E" w:rsidR="00D12FD3" w:rsidRDefault="00D12FD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F5E52"/>
    <w:multiLevelType w:val="hybridMultilevel"/>
    <w:tmpl w:val="76A8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25E77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74BB6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635A2E60"/>
    <w:multiLevelType w:val="hybridMultilevel"/>
    <w:tmpl w:val="2D8CB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 w15:restartNumberingAfterBreak="0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3"/>
  </w:num>
  <w:num w:numId="4">
    <w:abstractNumId w:val="2"/>
  </w:num>
  <w:num w:numId="5">
    <w:abstractNumId w:val="24"/>
  </w:num>
  <w:num w:numId="6">
    <w:abstractNumId w:val="23"/>
  </w:num>
  <w:num w:numId="7">
    <w:abstractNumId w:val="5"/>
  </w:num>
  <w:num w:numId="8">
    <w:abstractNumId w:val="3"/>
  </w:num>
  <w:num w:numId="9">
    <w:abstractNumId w:val="16"/>
  </w:num>
  <w:num w:numId="10">
    <w:abstractNumId w:val="18"/>
  </w:num>
  <w:num w:numId="11">
    <w:abstractNumId w:val="0"/>
  </w:num>
  <w:num w:numId="12">
    <w:abstractNumId w:val="13"/>
  </w:num>
  <w:num w:numId="13">
    <w:abstractNumId w:val="21"/>
  </w:num>
  <w:num w:numId="14">
    <w:abstractNumId w:val="12"/>
  </w:num>
  <w:num w:numId="15">
    <w:abstractNumId w:val="34"/>
  </w:num>
  <w:num w:numId="16">
    <w:abstractNumId w:val="20"/>
  </w:num>
  <w:num w:numId="17">
    <w:abstractNumId w:val="15"/>
  </w:num>
  <w:num w:numId="18">
    <w:abstractNumId w:val="11"/>
  </w:num>
  <w:num w:numId="19">
    <w:abstractNumId w:val="6"/>
  </w:num>
  <w:num w:numId="20">
    <w:abstractNumId w:val="9"/>
  </w:num>
  <w:num w:numId="21">
    <w:abstractNumId w:val="17"/>
  </w:num>
  <w:num w:numId="22">
    <w:abstractNumId w:val="31"/>
  </w:num>
  <w:num w:numId="23">
    <w:abstractNumId w:val="30"/>
  </w:num>
  <w:num w:numId="24">
    <w:abstractNumId w:val="36"/>
  </w:num>
  <w:num w:numId="25">
    <w:abstractNumId w:val="26"/>
  </w:num>
  <w:num w:numId="26">
    <w:abstractNumId w:val="25"/>
  </w:num>
  <w:num w:numId="27">
    <w:abstractNumId w:val="19"/>
  </w:num>
  <w:num w:numId="28">
    <w:abstractNumId w:val="29"/>
  </w:num>
  <w:num w:numId="29">
    <w:abstractNumId w:val="8"/>
  </w:num>
  <w:num w:numId="30">
    <w:abstractNumId w:val="1"/>
  </w:num>
  <w:num w:numId="31">
    <w:abstractNumId w:val="14"/>
  </w:num>
  <w:num w:numId="32">
    <w:abstractNumId w:val="27"/>
  </w:num>
  <w:num w:numId="33">
    <w:abstractNumId w:val="28"/>
  </w:num>
  <w:num w:numId="34">
    <w:abstractNumId w:val="10"/>
  </w:num>
  <w:num w:numId="35">
    <w:abstractNumId w:val="7"/>
  </w:num>
  <w:num w:numId="36">
    <w:abstractNumId w:val="22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303"/>
    <w:rsid w:val="0000266F"/>
    <w:rsid w:val="00012D58"/>
    <w:rsid w:val="0001505F"/>
    <w:rsid w:val="00017636"/>
    <w:rsid w:val="00021384"/>
    <w:rsid w:val="0003146A"/>
    <w:rsid w:val="00031EFA"/>
    <w:rsid w:val="000344AD"/>
    <w:rsid w:val="00042AA6"/>
    <w:rsid w:val="00043218"/>
    <w:rsid w:val="000472EA"/>
    <w:rsid w:val="00055B2C"/>
    <w:rsid w:val="00064AB9"/>
    <w:rsid w:val="00073C46"/>
    <w:rsid w:val="0008338E"/>
    <w:rsid w:val="000834BE"/>
    <w:rsid w:val="000906C2"/>
    <w:rsid w:val="00095BF1"/>
    <w:rsid w:val="000A46B5"/>
    <w:rsid w:val="000C18E7"/>
    <w:rsid w:val="000C3423"/>
    <w:rsid w:val="000C6CAF"/>
    <w:rsid w:val="000D38F3"/>
    <w:rsid w:val="000D61E8"/>
    <w:rsid w:val="000E18E0"/>
    <w:rsid w:val="000F60CC"/>
    <w:rsid w:val="000F6611"/>
    <w:rsid w:val="0011057F"/>
    <w:rsid w:val="00111D0E"/>
    <w:rsid w:val="00113EB7"/>
    <w:rsid w:val="0011655D"/>
    <w:rsid w:val="001202DB"/>
    <w:rsid w:val="001207CD"/>
    <w:rsid w:val="0012243C"/>
    <w:rsid w:val="00131A83"/>
    <w:rsid w:val="00131AC3"/>
    <w:rsid w:val="0013234F"/>
    <w:rsid w:val="0013584A"/>
    <w:rsid w:val="0013671C"/>
    <w:rsid w:val="001432EA"/>
    <w:rsid w:val="001447EE"/>
    <w:rsid w:val="00150430"/>
    <w:rsid w:val="00153A40"/>
    <w:rsid w:val="00155F40"/>
    <w:rsid w:val="00156E1D"/>
    <w:rsid w:val="001631AC"/>
    <w:rsid w:val="001656B8"/>
    <w:rsid w:val="00180F56"/>
    <w:rsid w:val="00183442"/>
    <w:rsid w:val="0019255E"/>
    <w:rsid w:val="001940AD"/>
    <w:rsid w:val="001C4086"/>
    <w:rsid w:val="001C5B97"/>
    <w:rsid w:val="001C61FE"/>
    <w:rsid w:val="001E12EC"/>
    <w:rsid w:val="001E52E3"/>
    <w:rsid w:val="001E6504"/>
    <w:rsid w:val="001F0AD6"/>
    <w:rsid w:val="001F4573"/>
    <w:rsid w:val="001F5E48"/>
    <w:rsid w:val="00200076"/>
    <w:rsid w:val="0020254A"/>
    <w:rsid w:val="00212EAC"/>
    <w:rsid w:val="0021393C"/>
    <w:rsid w:val="0022135D"/>
    <w:rsid w:val="002270EF"/>
    <w:rsid w:val="0022758D"/>
    <w:rsid w:val="00232A21"/>
    <w:rsid w:val="0024017D"/>
    <w:rsid w:val="00245772"/>
    <w:rsid w:val="00250DB8"/>
    <w:rsid w:val="00253B89"/>
    <w:rsid w:val="00260730"/>
    <w:rsid w:val="0026289D"/>
    <w:rsid w:val="00267469"/>
    <w:rsid w:val="00267918"/>
    <w:rsid w:val="002710FC"/>
    <w:rsid w:val="0027259A"/>
    <w:rsid w:val="00276F2E"/>
    <w:rsid w:val="00277420"/>
    <w:rsid w:val="00283361"/>
    <w:rsid w:val="00292A11"/>
    <w:rsid w:val="00292C0E"/>
    <w:rsid w:val="002B09C6"/>
    <w:rsid w:val="002B49D1"/>
    <w:rsid w:val="002B50EE"/>
    <w:rsid w:val="002B6B00"/>
    <w:rsid w:val="002C7F9C"/>
    <w:rsid w:val="002E3511"/>
    <w:rsid w:val="002E590F"/>
    <w:rsid w:val="002F48FF"/>
    <w:rsid w:val="00304139"/>
    <w:rsid w:val="003048BD"/>
    <w:rsid w:val="0031143C"/>
    <w:rsid w:val="003170AA"/>
    <w:rsid w:val="00320DDA"/>
    <w:rsid w:val="00332E7D"/>
    <w:rsid w:val="00336015"/>
    <w:rsid w:val="00337E74"/>
    <w:rsid w:val="0034437A"/>
    <w:rsid w:val="00344483"/>
    <w:rsid w:val="00347230"/>
    <w:rsid w:val="00347EE4"/>
    <w:rsid w:val="00354EEB"/>
    <w:rsid w:val="003664F4"/>
    <w:rsid w:val="00370773"/>
    <w:rsid w:val="0038603D"/>
    <w:rsid w:val="0039740F"/>
    <w:rsid w:val="00397555"/>
    <w:rsid w:val="003A77B2"/>
    <w:rsid w:val="003B2509"/>
    <w:rsid w:val="003B77D7"/>
    <w:rsid w:val="003D354D"/>
    <w:rsid w:val="003D39D7"/>
    <w:rsid w:val="003D5023"/>
    <w:rsid w:val="003D55CA"/>
    <w:rsid w:val="003E0B1C"/>
    <w:rsid w:val="003E1EF3"/>
    <w:rsid w:val="003E72FE"/>
    <w:rsid w:val="003F143F"/>
    <w:rsid w:val="003F181D"/>
    <w:rsid w:val="003F54C1"/>
    <w:rsid w:val="004038A2"/>
    <w:rsid w:val="0040668C"/>
    <w:rsid w:val="00406A66"/>
    <w:rsid w:val="00411A69"/>
    <w:rsid w:val="0041240B"/>
    <w:rsid w:val="004165A7"/>
    <w:rsid w:val="00421399"/>
    <w:rsid w:val="00421BEC"/>
    <w:rsid w:val="00427A04"/>
    <w:rsid w:val="00435E87"/>
    <w:rsid w:val="00440E9E"/>
    <w:rsid w:val="00444D8E"/>
    <w:rsid w:val="004450FD"/>
    <w:rsid w:val="00446012"/>
    <w:rsid w:val="0045041A"/>
    <w:rsid w:val="00455656"/>
    <w:rsid w:val="004557B4"/>
    <w:rsid w:val="00463357"/>
    <w:rsid w:val="00475DA0"/>
    <w:rsid w:val="00484234"/>
    <w:rsid w:val="00485634"/>
    <w:rsid w:val="004910E1"/>
    <w:rsid w:val="0049118C"/>
    <w:rsid w:val="00493A48"/>
    <w:rsid w:val="00497A4E"/>
    <w:rsid w:val="004A1E23"/>
    <w:rsid w:val="004A63B8"/>
    <w:rsid w:val="004B6689"/>
    <w:rsid w:val="004B7255"/>
    <w:rsid w:val="004D01A7"/>
    <w:rsid w:val="004D0682"/>
    <w:rsid w:val="004D1870"/>
    <w:rsid w:val="004D1937"/>
    <w:rsid w:val="004D3C11"/>
    <w:rsid w:val="004E67CF"/>
    <w:rsid w:val="004F2AC7"/>
    <w:rsid w:val="004F46E7"/>
    <w:rsid w:val="005030AB"/>
    <w:rsid w:val="005034AA"/>
    <w:rsid w:val="00512CEE"/>
    <w:rsid w:val="00527F52"/>
    <w:rsid w:val="005316B8"/>
    <w:rsid w:val="00536EFC"/>
    <w:rsid w:val="005422EA"/>
    <w:rsid w:val="005471ED"/>
    <w:rsid w:val="00554476"/>
    <w:rsid w:val="00564594"/>
    <w:rsid w:val="00571AC0"/>
    <w:rsid w:val="00571AF0"/>
    <w:rsid w:val="005735F8"/>
    <w:rsid w:val="005748CC"/>
    <w:rsid w:val="0057755F"/>
    <w:rsid w:val="0058044C"/>
    <w:rsid w:val="00582B04"/>
    <w:rsid w:val="005848C5"/>
    <w:rsid w:val="00584C38"/>
    <w:rsid w:val="005876C3"/>
    <w:rsid w:val="0059415E"/>
    <w:rsid w:val="0059426E"/>
    <w:rsid w:val="005967C1"/>
    <w:rsid w:val="005975CA"/>
    <w:rsid w:val="005A2E1E"/>
    <w:rsid w:val="005B0E5E"/>
    <w:rsid w:val="005B595A"/>
    <w:rsid w:val="005C43AA"/>
    <w:rsid w:val="005E2BDD"/>
    <w:rsid w:val="005E437B"/>
    <w:rsid w:val="005E5C53"/>
    <w:rsid w:val="005E7595"/>
    <w:rsid w:val="005E7FB5"/>
    <w:rsid w:val="005F1EC5"/>
    <w:rsid w:val="005F329C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345B4"/>
    <w:rsid w:val="0066573B"/>
    <w:rsid w:val="0067058F"/>
    <w:rsid w:val="00672684"/>
    <w:rsid w:val="00674391"/>
    <w:rsid w:val="00687209"/>
    <w:rsid w:val="00692B35"/>
    <w:rsid w:val="0069310A"/>
    <w:rsid w:val="006B07CB"/>
    <w:rsid w:val="006B3718"/>
    <w:rsid w:val="006B5DAF"/>
    <w:rsid w:val="006B6D83"/>
    <w:rsid w:val="006C3234"/>
    <w:rsid w:val="006C3AEC"/>
    <w:rsid w:val="006D18AB"/>
    <w:rsid w:val="006D4DD0"/>
    <w:rsid w:val="006E2AC8"/>
    <w:rsid w:val="006E3AB0"/>
    <w:rsid w:val="006E576A"/>
    <w:rsid w:val="006E6929"/>
    <w:rsid w:val="006F56C7"/>
    <w:rsid w:val="00700D21"/>
    <w:rsid w:val="00700E56"/>
    <w:rsid w:val="00700F2A"/>
    <w:rsid w:val="007015C0"/>
    <w:rsid w:val="007066F6"/>
    <w:rsid w:val="00715539"/>
    <w:rsid w:val="00735974"/>
    <w:rsid w:val="00743E8B"/>
    <w:rsid w:val="007440D9"/>
    <w:rsid w:val="00751F3B"/>
    <w:rsid w:val="00753D4F"/>
    <w:rsid w:val="0075698A"/>
    <w:rsid w:val="0075718A"/>
    <w:rsid w:val="00760155"/>
    <w:rsid w:val="007749A9"/>
    <w:rsid w:val="00776D58"/>
    <w:rsid w:val="0078236B"/>
    <w:rsid w:val="00784668"/>
    <w:rsid w:val="007A3AA9"/>
    <w:rsid w:val="007A5277"/>
    <w:rsid w:val="007A5BD8"/>
    <w:rsid w:val="007A6602"/>
    <w:rsid w:val="007B579C"/>
    <w:rsid w:val="007C2828"/>
    <w:rsid w:val="007C5DB9"/>
    <w:rsid w:val="007D0BDE"/>
    <w:rsid w:val="007E06C1"/>
    <w:rsid w:val="007E2499"/>
    <w:rsid w:val="007F1E75"/>
    <w:rsid w:val="007F2303"/>
    <w:rsid w:val="007F397F"/>
    <w:rsid w:val="007F6BC9"/>
    <w:rsid w:val="00804FD1"/>
    <w:rsid w:val="008066B0"/>
    <w:rsid w:val="008110DD"/>
    <w:rsid w:val="00811F4E"/>
    <w:rsid w:val="008128A3"/>
    <w:rsid w:val="00822156"/>
    <w:rsid w:val="00826123"/>
    <w:rsid w:val="008316DF"/>
    <w:rsid w:val="0083365F"/>
    <w:rsid w:val="0083450E"/>
    <w:rsid w:val="008401C5"/>
    <w:rsid w:val="00845053"/>
    <w:rsid w:val="0085036C"/>
    <w:rsid w:val="008518BC"/>
    <w:rsid w:val="008546D3"/>
    <w:rsid w:val="00857224"/>
    <w:rsid w:val="0086379D"/>
    <w:rsid w:val="00863909"/>
    <w:rsid w:val="00864076"/>
    <w:rsid w:val="00864CB1"/>
    <w:rsid w:val="008665E8"/>
    <w:rsid w:val="008764B2"/>
    <w:rsid w:val="00881F7A"/>
    <w:rsid w:val="00890C9C"/>
    <w:rsid w:val="00897529"/>
    <w:rsid w:val="008B6C62"/>
    <w:rsid w:val="008C0487"/>
    <w:rsid w:val="008C6744"/>
    <w:rsid w:val="008C6D64"/>
    <w:rsid w:val="008D287A"/>
    <w:rsid w:val="008D4632"/>
    <w:rsid w:val="008D7F65"/>
    <w:rsid w:val="008F1B91"/>
    <w:rsid w:val="008F40A9"/>
    <w:rsid w:val="008F5621"/>
    <w:rsid w:val="008F5FEE"/>
    <w:rsid w:val="008F7A7E"/>
    <w:rsid w:val="009003E8"/>
    <w:rsid w:val="00911616"/>
    <w:rsid w:val="00917CCD"/>
    <w:rsid w:val="00922F75"/>
    <w:rsid w:val="00926716"/>
    <w:rsid w:val="00933BE2"/>
    <w:rsid w:val="00933E0E"/>
    <w:rsid w:val="00945E88"/>
    <w:rsid w:val="0096288C"/>
    <w:rsid w:val="00967231"/>
    <w:rsid w:val="009806AA"/>
    <w:rsid w:val="00982697"/>
    <w:rsid w:val="00987044"/>
    <w:rsid w:val="00992116"/>
    <w:rsid w:val="0099328E"/>
    <w:rsid w:val="009A17EF"/>
    <w:rsid w:val="009A4412"/>
    <w:rsid w:val="009A622D"/>
    <w:rsid w:val="009A785A"/>
    <w:rsid w:val="009B6509"/>
    <w:rsid w:val="009B6D20"/>
    <w:rsid w:val="009B6F99"/>
    <w:rsid w:val="009D02C9"/>
    <w:rsid w:val="009D155B"/>
    <w:rsid w:val="009D27C3"/>
    <w:rsid w:val="009E6DDA"/>
    <w:rsid w:val="009F0DD2"/>
    <w:rsid w:val="009F1354"/>
    <w:rsid w:val="009F19F8"/>
    <w:rsid w:val="009F3985"/>
    <w:rsid w:val="00A00B3B"/>
    <w:rsid w:val="00A029E2"/>
    <w:rsid w:val="00A10E69"/>
    <w:rsid w:val="00A1158A"/>
    <w:rsid w:val="00A129D8"/>
    <w:rsid w:val="00A13923"/>
    <w:rsid w:val="00A15EEC"/>
    <w:rsid w:val="00A167AA"/>
    <w:rsid w:val="00A17F0E"/>
    <w:rsid w:val="00A221FF"/>
    <w:rsid w:val="00A224CE"/>
    <w:rsid w:val="00A25733"/>
    <w:rsid w:val="00A258C0"/>
    <w:rsid w:val="00A36ED3"/>
    <w:rsid w:val="00A36FDB"/>
    <w:rsid w:val="00A4171B"/>
    <w:rsid w:val="00A41B64"/>
    <w:rsid w:val="00A41D29"/>
    <w:rsid w:val="00A42F6E"/>
    <w:rsid w:val="00A4357D"/>
    <w:rsid w:val="00A43F11"/>
    <w:rsid w:val="00A54501"/>
    <w:rsid w:val="00A62A08"/>
    <w:rsid w:val="00A72CDB"/>
    <w:rsid w:val="00A762A6"/>
    <w:rsid w:val="00A8347B"/>
    <w:rsid w:val="00A84B0C"/>
    <w:rsid w:val="00A87063"/>
    <w:rsid w:val="00A87FC9"/>
    <w:rsid w:val="00A935AB"/>
    <w:rsid w:val="00A94B53"/>
    <w:rsid w:val="00A95274"/>
    <w:rsid w:val="00AA0CC4"/>
    <w:rsid w:val="00AA1CA7"/>
    <w:rsid w:val="00AA5825"/>
    <w:rsid w:val="00AA6A44"/>
    <w:rsid w:val="00AB62B7"/>
    <w:rsid w:val="00AB7115"/>
    <w:rsid w:val="00AC1DB3"/>
    <w:rsid w:val="00AC3824"/>
    <w:rsid w:val="00AC5950"/>
    <w:rsid w:val="00AC7602"/>
    <w:rsid w:val="00AD6B8C"/>
    <w:rsid w:val="00AD7E9B"/>
    <w:rsid w:val="00AE5DA7"/>
    <w:rsid w:val="00AF1DEE"/>
    <w:rsid w:val="00AF7302"/>
    <w:rsid w:val="00B00121"/>
    <w:rsid w:val="00B004C3"/>
    <w:rsid w:val="00B00AA8"/>
    <w:rsid w:val="00B03AA1"/>
    <w:rsid w:val="00B03FB9"/>
    <w:rsid w:val="00B0408A"/>
    <w:rsid w:val="00B061F2"/>
    <w:rsid w:val="00B07BEF"/>
    <w:rsid w:val="00B104F0"/>
    <w:rsid w:val="00B1168B"/>
    <w:rsid w:val="00B21A50"/>
    <w:rsid w:val="00B26450"/>
    <w:rsid w:val="00B304D5"/>
    <w:rsid w:val="00B32186"/>
    <w:rsid w:val="00B32F9B"/>
    <w:rsid w:val="00B3345A"/>
    <w:rsid w:val="00B424E9"/>
    <w:rsid w:val="00B44B23"/>
    <w:rsid w:val="00B52C0F"/>
    <w:rsid w:val="00B57EB1"/>
    <w:rsid w:val="00B61238"/>
    <w:rsid w:val="00B61D0F"/>
    <w:rsid w:val="00B62DE2"/>
    <w:rsid w:val="00B652DA"/>
    <w:rsid w:val="00B7031D"/>
    <w:rsid w:val="00B70B75"/>
    <w:rsid w:val="00B71ADB"/>
    <w:rsid w:val="00B80256"/>
    <w:rsid w:val="00B80AFC"/>
    <w:rsid w:val="00B83216"/>
    <w:rsid w:val="00B878B9"/>
    <w:rsid w:val="00B908FF"/>
    <w:rsid w:val="00B921C1"/>
    <w:rsid w:val="00B95510"/>
    <w:rsid w:val="00B957ED"/>
    <w:rsid w:val="00B96F19"/>
    <w:rsid w:val="00B970C9"/>
    <w:rsid w:val="00B97D9D"/>
    <w:rsid w:val="00BB49AB"/>
    <w:rsid w:val="00BB4BE5"/>
    <w:rsid w:val="00BC0991"/>
    <w:rsid w:val="00BC3F2C"/>
    <w:rsid w:val="00BC4DB7"/>
    <w:rsid w:val="00BC656A"/>
    <w:rsid w:val="00BD17CB"/>
    <w:rsid w:val="00BD6022"/>
    <w:rsid w:val="00BF3859"/>
    <w:rsid w:val="00C03880"/>
    <w:rsid w:val="00C060C7"/>
    <w:rsid w:val="00C12B4D"/>
    <w:rsid w:val="00C2478A"/>
    <w:rsid w:val="00C24F37"/>
    <w:rsid w:val="00C336C5"/>
    <w:rsid w:val="00C3585F"/>
    <w:rsid w:val="00C3653D"/>
    <w:rsid w:val="00C4062B"/>
    <w:rsid w:val="00C41F5C"/>
    <w:rsid w:val="00C43009"/>
    <w:rsid w:val="00C51886"/>
    <w:rsid w:val="00C556D1"/>
    <w:rsid w:val="00C64893"/>
    <w:rsid w:val="00C773A2"/>
    <w:rsid w:val="00C82224"/>
    <w:rsid w:val="00C84C66"/>
    <w:rsid w:val="00C92C7F"/>
    <w:rsid w:val="00C96E68"/>
    <w:rsid w:val="00CA4F05"/>
    <w:rsid w:val="00CB0416"/>
    <w:rsid w:val="00CB4870"/>
    <w:rsid w:val="00CB524B"/>
    <w:rsid w:val="00CB7E0B"/>
    <w:rsid w:val="00CC61F6"/>
    <w:rsid w:val="00CD033F"/>
    <w:rsid w:val="00CD1401"/>
    <w:rsid w:val="00CE44D5"/>
    <w:rsid w:val="00CE68C1"/>
    <w:rsid w:val="00CE6F8E"/>
    <w:rsid w:val="00CF3A69"/>
    <w:rsid w:val="00CF44A3"/>
    <w:rsid w:val="00D0012E"/>
    <w:rsid w:val="00D010C3"/>
    <w:rsid w:val="00D114BA"/>
    <w:rsid w:val="00D1272D"/>
    <w:rsid w:val="00D12B6C"/>
    <w:rsid w:val="00D12FD3"/>
    <w:rsid w:val="00D14F0B"/>
    <w:rsid w:val="00D16EA5"/>
    <w:rsid w:val="00D20602"/>
    <w:rsid w:val="00D34435"/>
    <w:rsid w:val="00D4057B"/>
    <w:rsid w:val="00D46C18"/>
    <w:rsid w:val="00D4784D"/>
    <w:rsid w:val="00D509BF"/>
    <w:rsid w:val="00D60720"/>
    <w:rsid w:val="00D6179D"/>
    <w:rsid w:val="00D61985"/>
    <w:rsid w:val="00D71488"/>
    <w:rsid w:val="00D722CD"/>
    <w:rsid w:val="00D74664"/>
    <w:rsid w:val="00D83DF4"/>
    <w:rsid w:val="00D84696"/>
    <w:rsid w:val="00D8554F"/>
    <w:rsid w:val="00D95B43"/>
    <w:rsid w:val="00D964B1"/>
    <w:rsid w:val="00DA4B5D"/>
    <w:rsid w:val="00DA730F"/>
    <w:rsid w:val="00DB1F73"/>
    <w:rsid w:val="00DB3DC6"/>
    <w:rsid w:val="00DB512B"/>
    <w:rsid w:val="00DB761C"/>
    <w:rsid w:val="00DD056C"/>
    <w:rsid w:val="00DD4B54"/>
    <w:rsid w:val="00DE11FD"/>
    <w:rsid w:val="00DE14AA"/>
    <w:rsid w:val="00DE6645"/>
    <w:rsid w:val="00DE7E4E"/>
    <w:rsid w:val="00DF0DF5"/>
    <w:rsid w:val="00DF38FC"/>
    <w:rsid w:val="00DF4B94"/>
    <w:rsid w:val="00E131D7"/>
    <w:rsid w:val="00E20C10"/>
    <w:rsid w:val="00E22E21"/>
    <w:rsid w:val="00E23BF4"/>
    <w:rsid w:val="00E24D5D"/>
    <w:rsid w:val="00E3697F"/>
    <w:rsid w:val="00E42613"/>
    <w:rsid w:val="00E42A37"/>
    <w:rsid w:val="00E42DB9"/>
    <w:rsid w:val="00E441BB"/>
    <w:rsid w:val="00E54AF2"/>
    <w:rsid w:val="00E56D4A"/>
    <w:rsid w:val="00E60101"/>
    <w:rsid w:val="00E75133"/>
    <w:rsid w:val="00E80EAA"/>
    <w:rsid w:val="00E92DE1"/>
    <w:rsid w:val="00E93954"/>
    <w:rsid w:val="00E95C34"/>
    <w:rsid w:val="00E97A2F"/>
    <w:rsid w:val="00EA6B76"/>
    <w:rsid w:val="00EB0490"/>
    <w:rsid w:val="00EB06D1"/>
    <w:rsid w:val="00EB45A4"/>
    <w:rsid w:val="00EB4FD2"/>
    <w:rsid w:val="00EB6E25"/>
    <w:rsid w:val="00EC0776"/>
    <w:rsid w:val="00EE078D"/>
    <w:rsid w:val="00EE3F3D"/>
    <w:rsid w:val="00EE79D5"/>
    <w:rsid w:val="00F02D7F"/>
    <w:rsid w:val="00F03AD5"/>
    <w:rsid w:val="00F04302"/>
    <w:rsid w:val="00F057F8"/>
    <w:rsid w:val="00F06C31"/>
    <w:rsid w:val="00F1146D"/>
    <w:rsid w:val="00F163F4"/>
    <w:rsid w:val="00F26AB2"/>
    <w:rsid w:val="00F32451"/>
    <w:rsid w:val="00F426F7"/>
    <w:rsid w:val="00F43623"/>
    <w:rsid w:val="00F462DD"/>
    <w:rsid w:val="00F47E1C"/>
    <w:rsid w:val="00F63A01"/>
    <w:rsid w:val="00F65702"/>
    <w:rsid w:val="00F65B40"/>
    <w:rsid w:val="00F73116"/>
    <w:rsid w:val="00F74457"/>
    <w:rsid w:val="00F868E7"/>
    <w:rsid w:val="00F87BDB"/>
    <w:rsid w:val="00F908A5"/>
    <w:rsid w:val="00F917E6"/>
    <w:rsid w:val="00F919EB"/>
    <w:rsid w:val="00FB01D3"/>
    <w:rsid w:val="00FB0273"/>
    <w:rsid w:val="00FC61E6"/>
    <w:rsid w:val="00FC7DB8"/>
    <w:rsid w:val="00FD0E1A"/>
    <w:rsid w:val="00FD24E7"/>
    <w:rsid w:val="00FD430D"/>
    <w:rsid w:val="00FE08E7"/>
    <w:rsid w:val="00FE102D"/>
    <w:rsid w:val="00FE1E9A"/>
    <w:rsid w:val="00FE2E95"/>
    <w:rsid w:val="00FE4EC8"/>
    <w:rsid w:val="00FE5526"/>
    <w:rsid w:val="00FE5E03"/>
    <w:rsid w:val="00FF1593"/>
    <w:rsid w:val="00FF2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899B5"/>
  <w15:docId w15:val="{54400CDE-E28A-4BB3-B4C7-386927B7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909"/>
  </w:style>
  <w:style w:type="paragraph" w:styleId="Titre1">
    <w:name w:val="heading 1"/>
    <w:basedOn w:val="Normal"/>
    <w:next w:val="Normal"/>
    <w:link w:val="Titre1Car"/>
    <w:uiPriority w:val="9"/>
    <w:qFormat/>
    <w:rsid w:val="008518BC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  <w:lang w:val="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E4E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table" w:styleId="Grilledutableau">
    <w:name w:val="Table Grid"/>
    <w:basedOn w:val="TableauNormal"/>
    <w:uiPriority w:val="59"/>
    <w:rsid w:val="005F1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518BC"/>
    <w:rPr>
      <w:rFonts w:ascii="Arial" w:eastAsia="Arial" w:hAnsi="Arial" w:cs="Arial"/>
      <w:color w:val="000000"/>
      <w:sz w:val="40"/>
      <w:szCs w:val="40"/>
      <w:lang w:val="fr"/>
    </w:rPr>
  </w:style>
  <w:style w:type="paragraph" w:customStyle="1" w:styleId="Corpo">
    <w:name w:val="Corpo"/>
    <w:rsid w:val="008518B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FE4E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tm2020.sciencesconf.org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A2A42-4ACD-42CA-B95C-28045AF5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4148</Words>
  <Characters>22814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26909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ML</cp:lastModifiedBy>
  <cp:revision>2</cp:revision>
  <cp:lastPrinted>2017-06-08T12:11:00Z</cp:lastPrinted>
  <dcterms:created xsi:type="dcterms:W3CDTF">2021-05-24T09:07:00Z</dcterms:created>
  <dcterms:modified xsi:type="dcterms:W3CDTF">2021-05-24T09:07:00Z</dcterms:modified>
</cp:coreProperties>
</file>